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5"/>
        <w:ind w:left="114" w:right="0" w:firstLine="0"/>
        <w:jc w:val="left"/>
        <w:rPr>
          <w:sz w:val="25"/>
        </w:rPr>
      </w:pPr>
      <w:r>
        <w:rPr>
          <w:color w:val="BABABA"/>
          <w:spacing w:val="-5"/>
          <w:w w:val="80"/>
          <w:sz w:val="25"/>
        </w:rPr>
        <w:t>,..</w:t>
      </w:r>
    </w:p>
    <w:p>
      <w:pPr>
        <w:pStyle w:val="BodyText"/>
        <w:rPr>
          <w:sz w:val="21"/>
        </w:rPr>
      </w:pPr>
    </w:p>
    <w:p>
      <w:pPr>
        <w:pStyle w:val="BodyText"/>
        <w:rPr>
          <w:sz w:val="21"/>
        </w:rPr>
      </w:pPr>
    </w:p>
    <w:p>
      <w:pPr>
        <w:pStyle w:val="BodyText"/>
        <w:spacing w:before="1"/>
        <w:rPr>
          <w:sz w:val="21"/>
        </w:rPr>
      </w:pPr>
    </w:p>
    <w:p>
      <w:pPr>
        <w:spacing w:before="0"/>
        <w:ind w:left="1184" w:right="0" w:firstLine="0"/>
        <w:jc w:val="center"/>
        <w:rPr>
          <w:b/>
          <w:sz w:val="21"/>
        </w:rPr>
      </w:pPr>
      <w:r>
        <w:rPr>
          <w:b/>
          <w:color w:val="0A0A0A"/>
          <w:spacing w:val="-2"/>
          <w:w w:val="105"/>
          <w:sz w:val="21"/>
        </w:rPr>
        <w:t>ORDINANCE</w:t>
      </w:r>
    </w:p>
    <w:p>
      <w:pPr>
        <w:pStyle w:val="BodyText"/>
        <w:spacing w:before="12"/>
        <w:rPr>
          <w:b/>
          <w:sz w:val="21"/>
        </w:rPr>
      </w:pPr>
    </w:p>
    <w:p>
      <w:pPr>
        <w:pStyle w:val="BodyText"/>
        <w:spacing w:before="1"/>
        <w:ind w:left="1337" w:right="126" w:firstLine="725"/>
        <w:jc w:val="both"/>
      </w:pPr>
      <w:r>
        <w:rPr>
          <w:b/>
          <w:color w:val="0A0A0A"/>
          <w:sz w:val="21"/>
        </w:rPr>
        <w:t>WHEREAS,</w:t>
      </w:r>
      <w:r>
        <w:rPr>
          <w:b/>
          <w:color w:val="0A0A0A"/>
          <w:spacing w:val="31"/>
          <w:sz w:val="21"/>
        </w:rPr>
        <w:t> </w:t>
      </w:r>
      <w:r>
        <w:rPr>
          <w:color w:val="0A0A0A"/>
        </w:rPr>
        <w:t>The City of Chicago </w:t>
      </w:r>
      <w:r>
        <w:rPr>
          <w:b/>
          <w:color w:val="0A0A0A"/>
          <w:sz w:val="21"/>
        </w:rPr>
        <w:t>("City") </w:t>
      </w:r>
      <w:r>
        <w:rPr>
          <w:color w:val="0A0A0A"/>
        </w:rPr>
        <w:t>is a home rule unit of government by virtue of the provisions of</w:t>
      </w:r>
      <w:r>
        <w:rPr>
          <w:color w:val="0A0A0A"/>
          <w:spacing w:val="-2"/>
        </w:rPr>
        <w:t> </w:t>
      </w:r>
      <w:r>
        <w:rPr>
          <w:color w:val="0A0A0A"/>
        </w:rPr>
        <w:t>the Constitution of</w:t>
      </w:r>
      <w:r>
        <w:rPr>
          <w:color w:val="0A0A0A"/>
          <w:spacing w:val="-2"/>
        </w:rPr>
        <w:t> </w:t>
      </w:r>
      <w:r>
        <w:rPr>
          <w:color w:val="0A0A0A"/>
        </w:rPr>
        <w:t>the State of</w:t>
      </w:r>
      <w:r>
        <w:rPr>
          <w:color w:val="0A0A0A"/>
          <w:spacing w:val="-4"/>
        </w:rPr>
        <w:t> </w:t>
      </w:r>
      <w:r>
        <w:rPr>
          <w:color w:val="0A0A0A"/>
        </w:rPr>
        <w:t>Illinois of 1970, and as such, may exercise any power and</w:t>
      </w:r>
      <w:r>
        <w:rPr>
          <w:color w:val="0A0A0A"/>
          <w:spacing w:val="-1"/>
        </w:rPr>
        <w:t> </w:t>
      </w:r>
      <w:r>
        <w:rPr>
          <w:color w:val="0A0A0A"/>
        </w:rPr>
        <w:t>perform any function pertaining to</w:t>
      </w:r>
      <w:r>
        <w:rPr>
          <w:color w:val="0A0A0A"/>
          <w:spacing w:val="-1"/>
        </w:rPr>
        <w:t> </w:t>
      </w:r>
      <w:r>
        <w:rPr>
          <w:color w:val="0A0A0A"/>
        </w:rPr>
        <w:t>its government and affairs; and</w:t>
      </w:r>
    </w:p>
    <w:p>
      <w:pPr>
        <w:pStyle w:val="BodyText"/>
        <w:spacing w:before="2"/>
      </w:pPr>
    </w:p>
    <w:p>
      <w:pPr>
        <w:pStyle w:val="BodyText"/>
        <w:ind w:left="1332" w:right="123" w:firstLine="725"/>
        <w:jc w:val="both"/>
      </w:pPr>
      <w:r>
        <w:rPr>
          <w:b/>
          <w:color w:val="0A0A0A"/>
          <w:sz w:val="21"/>
        </w:rPr>
        <w:t>WHEREAS, </w:t>
      </w:r>
      <w:r>
        <w:rPr>
          <w:color w:val="0A0A0A"/>
        </w:rPr>
        <w:t>The City, through the foreclosure of demolition liens, tax sales and other methods of acquisition, has acquired title to numerous parcels of real property which are of minimal value and are costly to clean up and maintain, and because title to such properties is vested in</w:t>
      </w:r>
      <w:r>
        <w:rPr>
          <w:color w:val="0A0A0A"/>
          <w:spacing w:val="-4"/>
        </w:rPr>
        <w:t> </w:t>
      </w:r>
      <w:r>
        <w:rPr>
          <w:color w:val="0A0A0A"/>
        </w:rPr>
        <w:t>the City, the properties are exempt from real</w:t>
      </w:r>
      <w:r>
        <w:rPr>
          <w:color w:val="0A0A0A"/>
          <w:spacing w:val="-1"/>
        </w:rPr>
        <w:t> </w:t>
      </w:r>
      <w:r>
        <w:rPr>
          <w:color w:val="0A0A0A"/>
        </w:rPr>
        <w:t>estate taxes; and</w:t>
      </w:r>
    </w:p>
    <w:p>
      <w:pPr>
        <w:pStyle w:val="BodyText"/>
        <w:spacing w:before="8"/>
      </w:pPr>
    </w:p>
    <w:p>
      <w:pPr>
        <w:pStyle w:val="BodyText"/>
        <w:spacing w:line="242" w:lineRule="auto"/>
        <w:ind w:left="1332" w:right="132" w:firstLine="725"/>
        <w:jc w:val="both"/>
      </w:pPr>
      <w:r>
        <w:rPr>
          <w:b/>
          <w:color w:val="0A0A0A"/>
          <w:sz w:val="21"/>
        </w:rPr>
        <w:t>WHEREAS, </w:t>
      </w:r>
      <w:r>
        <w:rPr>
          <w:color w:val="0A0A0A"/>
        </w:rPr>
        <w:t>The City has traditionally sold much of its land directly to purchasers after receiving property inquiries, a method which is inefficient, labor-intensive and also lacks transparency; and</w:t>
      </w:r>
    </w:p>
    <w:p>
      <w:pPr>
        <w:pStyle w:val="BodyText"/>
        <w:spacing w:before="248"/>
        <w:ind w:left="1327" w:right="133" w:firstLine="725"/>
        <w:jc w:val="both"/>
      </w:pPr>
      <w:r>
        <w:rPr>
          <w:b/>
          <w:color w:val="0A0A0A"/>
          <w:sz w:val="21"/>
        </w:rPr>
        <w:t>WHEREAS, </w:t>
      </w:r>
      <w:r>
        <w:rPr>
          <w:color w:val="0A0A0A"/>
        </w:rPr>
        <w:t>In an effort to attract and reach potential buyers and create a more competitive process, the</w:t>
      </w:r>
      <w:r>
        <w:rPr>
          <w:color w:val="0A0A0A"/>
          <w:spacing w:val="-1"/>
        </w:rPr>
        <w:t> </w:t>
      </w:r>
      <w:r>
        <w:rPr>
          <w:color w:val="0A0A0A"/>
        </w:rPr>
        <w:t>Department of</w:t>
      </w:r>
      <w:r>
        <w:rPr>
          <w:color w:val="0A0A0A"/>
          <w:spacing w:val="-6"/>
        </w:rPr>
        <w:t> </w:t>
      </w:r>
      <w:r>
        <w:rPr>
          <w:color w:val="0A0A0A"/>
        </w:rPr>
        <w:t>Planning and</w:t>
      </w:r>
      <w:r>
        <w:rPr>
          <w:color w:val="0A0A0A"/>
          <w:spacing w:val="-2"/>
        </w:rPr>
        <w:t> </w:t>
      </w:r>
      <w:r>
        <w:rPr>
          <w:color w:val="0A0A0A"/>
        </w:rPr>
        <w:t>Development (the</w:t>
      </w:r>
      <w:r>
        <w:rPr>
          <w:color w:val="0A0A0A"/>
          <w:spacing w:val="-10"/>
        </w:rPr>
        <w:t> </w:t>
      </w:r>
      <w:r>
        <w:rPr>
          <w:b/>
          <w:color w:val="0A0A0A"/>
          <w:sz w:val="21"/>
        </w:rPr>
        <w:t>"Department") </w:t>
      </w:r>
      <w:r>
        <w:rPr>
          <w:color w:val="0A0A0A"/>
        </w:rPr>
        <w:t>created chiblockbuilder.com</w:t>
      </w:r>
      <w:r>
        <w:rPr>
          <w:color w:val="0A0A0A"/>
          <w:spacing w:val="-16"/>
        </w:rPr>
        <w:t> </w:t>
      </w:r>
      <w:r>
        <w:rPr>
          <w:b/>
          <w:color w:val="0A0A0A"/>
          <w:sz w:val="21"/>
        </w:rPr>
        <w:t>("ChiBlockBuilder''),</w:t>
      </w:r>
      <w:r>
        <w:rPr>
          <w:b/>
          <w:color w:val="0A0A0A"/>
          <w:spacing w:val="-14"/>
          <w:sz w:val="21"/>
        </w:rPr>
        <w:t> </w:t>
      </w:r>
      <w:r>
        <w:rPr>
          <w:color w:val="0A0A0A"/>
        </w:rPr>
        <w:t>a</w:t>
      </w:r>
      <w:r>
        <w:rPr>
          <w:color w:val="0A0A0A"/>
          <w:spacing w:val="-16"/>
        </w:rPr>
        <w:t> </w:t>
      </w:r>
      <w:r>
        <w:rPr>
          <w:color w:val="0A0A0A"/>
        </w:rPr>
        <w:t>website-based</w:t>
      </w:r>
      <w:r>
        <w:rPr>
          <w:color w:val="0A0A0A"/>
          <w:spacing w:val="-12"/>
        </w:rPr>
        <w:t> </w:t>
      </w:r>
      <w:r>
        <w:rPr>
          <w:color w:val="0A0A0A"/>
        </w:rPr>
        <w:t>platform</w:t>
      </w:r>
      <w:r>
        <w:rPr>
          <w:color w:val="0A0A0A"/>
          <w:spacing w:val="-6"/>
        </w:rPr>
        <w:t> </w:t>
      </w:r>
      <w:r>
        <w:rPr>
          <w:color w:val="0A0A0A"/>
        </w:rPr>
        <w:t>for</w:t>
      </w:r>
      <w:r>
        <w:rPr>
          <w:color w:val="0A0A0A"/>
          <w:spacing w:val="-16"/>
        </w:rPr>
        <w:t> </w:t>
      </w:r>
      <w:r>
        <w:rPr>
          <w:color w:val="0A0A0A"/>
        </w:rPr>
        <w:t>selling</w:t>
      </w:r>
      <w:r>
        <w:rPr>
          <w:color w:val="0A0A0A"/>
          <w:spacing w:val="-7"/>
        </w:rPr>
        <w:t> </w:t>
      </w:r>
      <w:r>
        <w:rPr>
          <w:color w:val="0A0A0A"/>
        </w:rPr>
        <w:t>vacant</w:t>
      </w:r>
      <w:r>
        <w:rPr>
          <w:color w:val="0A0A0A"/>
          <w:spacing w:val="-9"/>
        </w:rPr>
        <w:t> </w:t>
      </w:r>
      <w:r>
        <w:rPr>
          <w:color w:val="0A0A0A"/>
        </w:rPr>
        <w:t>City-owned property with</w:t>
      </w:r>
      <w:r>
        <w:rPr>
          <w:color w:val="0A0A0A"/>
          <w:spacing w:val="-8"/>
        </w:rPr>
        <w:t> </w:t>
      </w:r>
      <w:r>
        <w:rPr>
          <w:color w:val="0A0A0A"/>
        </w:rPr>
        <w:t>predetermined purchase prices and</w:t>
      </w:r>
      <w:r>
        <w:rPr>
          <w:color w:val="0A0A0A"/>
          <w:spacing w:val="-1"/>
        </w:rPr>
        <w:t> </w:t>
      </w:r>
      <w:r>
        <w:rPr>
          <w:color w:val="0A0A0A"/>
        </w:rPr>
        <w:t>online application materials; and</w:t>
      </w:r>
    </w:p>
    <w:p>
      <w:pPr>
        <w:pStyle w:val="BodyText"/>
        <w:spacing w:before="6"/>
      </w:pPr>
    </w:p>
    <w:p>
      <w:pPr>
        <w:pStyle w:val="BodyText"/>
        <w:spacing w:line="237" w:lineRule="auto"/>
        <w:ind w:left="1327" w:right="146" w:firstLine="725"/>
        <w:jc w:val="both"/>
      </w:pPr>
      <w:r>
        <w:rPr>
          <w:b/>
          <w:color w:val="0A0A0A"/>
          <w:sz w:val="21"/>
        </w:rPr>
        <w:t>WHEREAS, </w:t>
      </w:r>
      <w:r>
        <w:rPr>
          <w:color w:val="0A0A0A"/>
        </w:rPr>
        <w:t>ChiBlockBuilder allows prospective buyers to view a map of available properties online, and apply to purchase lots for targeted purposes; and</w:t>
      </w:r>
    </w:p>
    <w:p>
      <w:pPr>
        <w:pStyle w:val="BodyText"/>
        <w:spacing w:before="3"/>
      </w:pPr>
    </w:p>
    <w:p>
      <w:pPr>
        <w:pStyle w:val="BodyText"/>
        <w:ind w:left="1327" w:right="128" w:firstLine="725"/>
        <w:jc w:val="both"/>
      </w:pPr>
      <w:r>
        <w:rPr>
          <w:b/>
          <w:color w:val="0A0A0A"/>
          <w:sz w:val="21"/>
        </w:rPr>
        <w:t>WHEREAS,</w:t>
      </w:r>
      <w:r>
        <w:rPr>
          <w:b/>
          <w:color w:val="0A0A0A"/>
          <w:spacing w:val="6"/>
          <w:sz w:val="21"/>
        </w:rPr>
        <w:t> </w:t>
      </w:r>
      <w:r>
        <w:rPr>
          <w:color w:val="0A0A0A"/>
        </w:rPr>
        <w:t>The</w:t>
      </w:r>
      <w:r>
        <w:rPr>
          <w:color w:val="0A0A0A"/>
          <w:spacing w:val="-16"/>
        </w:rPr>
        <w:t> </w:t>
      </w:r>
      <w:r>
        <w:rPr>
          <w:color w:val="0A0A0A"/>
        </w:rPr>
        <w:t>Department</w:t>
      </w:r>
      <w:r>
        <w:rPr>
          <w:color w:val="0A0A0A"/>
          <w:spacing w:val="-4"/>
        </w:rPr>
        <w:t> </w:t>
      </w:r>
      <w:r>
        <w:rPr>
          <w:color w:val="0A0A0A"/>
        </w:rPr>
        <w:t>retained the</w:t>
      </w:r>
      <w:r>
        <w:rPr>
          <w:color w:val="0A0A0A"/>
          <w:spacing w:val="-13"/>
        </w:rPr>
        <w:t> </w:t>
      </w:r>
      <w:r>
        <w:rPr>
          <w:color w:val="0A0A0A"/>
        </w:rPr>
        <w:t>services</w:t>
      </w:r>
      <w:r>
        <w:rPr>
          <w:color w:val="0A0A0A"/>
          <w:spacing w:val="-3"/>
        </w:rPr>
        <w:t> </w:t>
      </w:r>
      <w:r>
        <w:rPr>
          <w:color w:val="0A0A0A"/>
        </w:rPr>
        <w:t>of</w:t>
      </w:r>
      <w:r>
        <w:rPr>
          <w:color w:val="0A0A0A"/>
          <w:spacing w:val="-16"/>
        </w:rPr>
        <w:t> </w:t>
      </w:r>
      <w:r>
        <w:rPr>
          <w:color w:val="0A0A0A"/>
        </w:rPr>
        <w:t>CBRE</w:t>
      </w:r>
      <w:r>
        <w:rPr>
          <w:color w:val="0A0A0A"/>
          <w:spacing w:val="-8"/>
        </w:rPr>
        <w:t> </w:t>
      </w:r>
      <w:r>
        <w:rPr>
          <w:color w:val="0A0A0A"/>
        </w:rPr>
        <w:t>Group,</w:t>
      </w:r>
      <w:r>
        <w:rPr>
          <w:color w:val="0A0A0A"/>
          <w:spacing w:val="-9"/>
        </w:rPr>
        <w:t> </w:t>
      </w:r>
      <w:r>
        <w:rPr>
          <w:color w:val="0A0A0A"/>
        </w:rPr>
        <w:t>Inc.</w:t>
      </w:r>
      <w:r>
        <w:rPr>
          <w:color w:val="0A0A0A"/>
          <w:spacing w:val="-15"/>
        </w:rPr>
        <w:t> </w:t>
      </w:r>
      <w:r>
        <w:rPr>
          <w:color w:val="0A0A0A"/>
        </w:rPr>
        <w:t>to</w:t>
      </w:r>
      <w:r>
        <w:rPr>
          <w:color w:val="0A0A0A"/>
          <w:spacing w:val="-16"/>
        </w:rPr>
        <w:t> </w:t>
      </w:r>
      <w:r>
        <w:rPr>
          <w:color w:val="0A0A0A"/>
        </w:rPr>
        <w:t>provide</w:t>
      </w:r>
      <w:r>
        <w:rPr>
          <w:color w:val="0A0A0A"/>
          <w:spacing w:val="-9"/>
        </w:rPr>
        <w:t> </w:t>
      </w:r>
      <w:r>
        <w:rPr>
          <w:color w:val="0A0A0A"/>
        </w:rPr>
        <w:t>market value</w:t>
      </w:r>
      <w:r>
        <w:rPr>
          <w:color w:val="0A0A0A"/>
          <w:spacing w:val="-16"/>
        </w:rPr>
        <w:t> </w:t>
      </w:r>
      <w:r>
        <w:rPr>
          <w:color w:val="0A0A0A"/>
        </w:rPr>
        <w:t>assessments</w:t>
      </w:r>
      <w:r>
        <w:rPr>
          <w:color w:val="0A0A0A"/>
          <w:spacing w:val="-7"/>
        </w:rPr>
        <w:t> </w:t>
      </w:r>
      <w:r>
        <w:rPr>
          <w:color w:val="0A0A0A"/>
        </w:rPr>
        <w:t>of</w:t>
      </w:r>
      <w:r>
        <w:rPr>
          <w:color w:val="0A0A0A"/>
          <w:spacing w:val="-16"/>
        </w:rPr>
        <w:t> </w:t>
      </w:r>
      <w:r>
        <w:rPr>
          <w:color w:val="0A0A0A"/>
        </w:rPr>
        <w:t>the</w:t>
      </w:r>
      <w:r>
        <w:rPr>
          <w:color w:val="0A0A0A"/>
          <w:spacing w:val="-15"/>
        </w:rPr>
        <w:t> </w:t>
      </w:r>
      <w:r>
        <w:rPr>
          <w:color w:val="0A0A0A"/>
        </w:rPr>
        <w:t>available</w:t>
      </w:r>
      <w:r>
        <w:rPr>
          <w:color w:val="0A0A0A"/>
          <w:spacing w:val="-6"/>
        </w:rPr>
        <w:t> </w:t>
      </w:r>
      <w:r>
        <w:rPr>
          <w:color w:val="0A0A0A"/>
        </w:rPr>
        <w:t>City-owned</w:t>
      </w:r>
      <w:r>
        <w:rPr>
          <w:color w:val="0A0A0A"/>
          <w:spacing w:val="-6"/>
        </w:rPr>
        <w:t> </w:t>
      </w:r>
      <w:r>
        <w:rPr>
          <w:color w:val="0A0A0A"/>
        </w:rPr>
        <w:t>properties</w:t>
      </w:r>
      <w:r>
        <w:rPr>
          <w:color w:val="0A0A0A"/>
          <w:spacing w:val="-11"/>
        </w:rPr>
        <w:t> </w:t>
      </w:r>
      <w:r>
        <w:rPr>
          <w:color w:val="0A0A0A"/>
        </w:rPr>
        <w:t>based</w:t>
      </w:r>
      <w:r>
        <w:rPr>
          <w:color w:val="0A0A0A"/>
          <w:spacing w:val="-13"/>
        </w:rPr>
        <w:t> </w:t>
      </w:r>
      <w:r>
        <w:rPr>
          <w:color w:val="0A0A0A"/>
        </w:rPr>
        <w:t>on</w:t>
      </w:r>
      <w:r>
        <w:rPr>
          <w:color w:val="0A0A0A"/>
          <w:spacing w:val="-16"/>
        </w:rPr>
        <w:t> </w:t>
      </w:r>
      <w:r>
        <w:rPr>
          <w:color w:val="0A0A0A"/>
        </w:rPr>
        <w:t>comparable sales,</w:t>
      </w:r>
      <w:r>
        <w:rPr>
          <w:color w:val="0A0A0A"/>
          <w:spacing w:val="-10"/>
        </w:rPr>
        <w:t> </w:t>
      </w:r>
      <w:r>
        <w:rPr>
          <w:color w:val="0A0A0A"/>
        </w:rPr>
        <w:t>and</w:t>
      </w:r>
      <w:r>
        <w:rPr>
          <w:color w:val="0A0A0A"/>
          <w:spacing w:val="-15"/>
        </w:rPr>
        <w:t> </w:t>
      </w:r>
      <w:r>
        <w:rPr>
          <w:color w:val="0A0A0A"/>
        </w:rPr>
        <w:t>these market value assessments are posted on the ChiBlockBuilder website to establish purchase prices for all properties marketed for sale; and</w:t>
      </w:r>
    </w:p>
    <w:p>
      <w:pPr>
        <w:pStyle w:val="BodyText"/>
        <w:spacing w:before="252"/>
        <w:ind w:left="1324" w:right="122" w:firstLine="723"/>
        <w:jc w:val="both"/>
      </w:pPr>
      <w:r>
        <w:rPr>
          <w:b/>
          <w:color w:val="0A0A0A"/>
          <w:sz w:val="21"/>
        </w:rPr>
        <w:t>WHEREAS, </w:t>
      </w:r>
      <w:r>
        <w:rPr>
          <w:color w:val="0A0A0A"/>
        </w:rPr>
        <w:t>The Department advertised more</w:t>
      </w:r>
      <w:r>
        <w:rPr>
          <w:color w:val="0A0A0A"/>
          <w:spacing w:val="-4"/>
        </w:rPr>
        <w:t> </w:t>
      </w:r>
      <w:r>
        <w:rPr>
          <w:color w:val="0A0A0A"/>
        </w:rPr>
        <w:t>than 2,000</w:t>
      </w:r>
      <w:r>
        <w:rPr>
          <w:color w:val="0A0A0A"/>
          <w:spacing w:val="-1"/>
        </w:rPr>
        <w:t> </w:t>
      </w:r>
      <w:r>
        <w:rPr>
          <w:color w:val="0A0A0A"/>
        </w:rPr>
        <w:t>City-owned lots</w:t>
      </w:r>
      <w:r>
        <w:rPr>
          <w:color w:val="0A0A0A"/>
          <w:spacing w:val="-4"/>
        </w:rPr>
        <w:t> </w:t>
      </w:r>
      <w:r>
        <w:rPr>
          <w:color w:val="0A0A0A"/>
        </w:rPr>
        <w:t>for sale</w:t>
      </w:r>
      <w:r>
        <w:rPr>
          <w:color w:val="0A0A0A"/>
          <w:spacing w:val="-3"/>
        </w:rPr>
        <w:t> </w:t>
      </w:r>
      <w:r>
        <w:rPr>
          <w:color w:val="0A0A0A"/>
        </w:rPr>
        <w:t>on</w:t>
      </w:r>
      <w:r>
        <w:rPr>
          <w:color w:val="0A0A0A"/>
          <w:spacing w:val="-4"/>
        </w:rPr>
        <w:t> </w:t>
      </w:r>
      <w:r>
        <w:rPr>
          <w:color w:val="0A0A0A"/>
        </w:rPr>
        <w:t>the ChiBlockBuilder website in its first round of bidding, which began on November 17, 2022, and ended on February 3, 2023 (the </w:t>
      </w:r>
      <w:r>
        <w:rPr>
          <w:b/>
          <w:color w:val="0A0A0A"/>
          <w:sz w:val="21"/>
        </w:rPr>
        <w:t>"First Application Period"); </w:t>
      </w:r>
      <w:r>
        <w:rPr>
          <w:color w:val="0A0A0A"/>
        </w:rPr>
        <w:t>and</w:t>
      </w:r>
    </w:p>
    <w:p>
      <w:pPr>
        <w:pStyle w:val="BodyText"/>
        <w:spacing w:before="26"/>
      </w:pPr>
    </w:p>
    <w:p>
      <w:pPr>
        <w:pStyle w:val="BodyText"/>
        <w:ind w:left="1325" w:right="122" w:firstLine="723"/>
        <w:jc w:val="both"/>
      </w:pPr>
      <w:r>
        <w:rPr>
          <w:b/>
          <w:color w:val="0A0A0A"/>
          <w:sz w:val="21"/>
        </w:rPr>
        <w:t>WHEREAS, </w:t>
      </w:r>
      <w:r>
        <w:rPr>
          <w:color w:val="0A0A0A"/>
        </w:rPr>
        <w:t>The Department hosted three virtual information webinars for the public on December 8, 2022 (English), December 16, 2022</w:t>
      </w:r>
      <w:r>
        <w:rPr>
          <w:color w:val="0A0A0A"/>
          <w:spacing w:val="-2"/>
        </w:rPr>
        <w:t> </w:t>
      </w:r>
      <w:r>
        <w:rPr>
          <w:color w:val="0A0A0A"/>
        </w:rPr>
        <w:t>(Spanish), and January 12, 2023 (English) to walk</w:t>
      </w:r>
      <w:r>
        <w:rPr>
          <w:color w:val="0A0A0A"/>
          <w:spacing w:val="-16"/>
        </w:rPr>
        <w:t> </w:t>
      </w:r>
      <w:r>
        <w:rPr>
          <w:color w:val="0A0A0A"/>
        </w:rPr>
        <w:t>prospective</w:t>
      </w:r>
      <w:r>
        <w:rPr>
          <w:color w:val="0A0A0A"/>
          <w:spacing w:val="-15"/>
        </w:rPr>
        <w:t> </w:t>
      </w:r>
      <w:r>
        <w:rPr>
          <w:color w:val="0A0A0A"/>
        </w:rPr>
        <w:t>applicants</w:t>
      </w:r>
      <w:r>
        <w:rPr>
          <w:color w:val="0A0A0A"/>
          <w:spacing w:val="-15"/>
        </w:rPr>
        <w:t> </w:t>
      </w:r>
      <w:r>
        <w:rPr>
          <w:color w:val="0A0A0A"/>
        </w:rPr>
        <w:t>through</w:t>
      </w:r>
      <w:r>
        <w:rPr>
          <w:color w:val="0A0A0A"/>
          <w:spacing w:val="-16"/>
        </w:rPr>
        <w:t> </w:t>
      </w:r>
      <w:r>
        <w:rPr>
          <w:color w:val="0A0A0A"/>
        </w:rPr>
        <w:t>the</w:t>
      </w:r>
      <w:r>
        <w:rPr>
          <w:color w:val="0A0A0A"/>
          <w:spacing w:val="-15"/>
        </w:rPr>
        <w:t> </w:t>
      </w:r>
      <w:r>
        <w:rPr>
          <w:color w:val="0A0A0A"/>
        </w:rPr>
        <w:t>ChiBlockBuilder</w:t>
      </w:r>
      <w:r>
        <w:rPr>
          <w:color w:val="0A0A0A"/>
          <w:spacing w:val="-15"/>
        </w:rPr>
        <w:t> </w:t>
      </w:r>
      <w:r>
        <w:rPr>
          <w:color w:val="0A0A0A"/>
        </w:rPr>
        <w:t>process,</w:t>
      </w:r>
      <w:r>
        <w:rPr>
          <w:color w:val="0A0A0A"/>
          <w:spacing w:val="-15"/>
        </w:rPr>
        <w:t> </w:t>
      </w:r>
      <w:r>
        <w:rPr>
          <w:color w:val="0A0A0A"/>
        </w:rPr>
        <w:t>and</w:t>
      </w:r>
      <w:r>
        <w:rPr>
          <w:color w:val="0A0A0A"/>
          <w:spacing w:val="-16"/>
        </w:rPr>
        <w:t> </w:t>
      </w:r>
      <w:r>
        <w:rPr>
          <w:color w:val="0A0A0A"/>
        </w:rPr>
        <w:t>help</w:t>
      </w:r>
      <w:r>
        <w:rPr>
          <w:color w:val="0A0A0A"/>
          <w:spacing w:val="-15"/>
        </w:rPr>
        <w:t> </w:t>
      </w:r>
      <w:r>
        <w:rPr>
          <w:color w:val="0A0A0A"/>
        </w:rPr>
        <w:t>prospective</w:t>
      </w:r>
      <w:r>
        <w:rPr>
          <w:color w:val="0A0A0A"/>
          <w:spacing w:val="-15"/>
        </w:rPr>
        <w:t> </w:t>
      </w:r>
      <w:r>
        <w:rPr>
          <w:color w:val="0A0A0A"/>
        </w:rPr>
        <w:t>applicants identify available City-owned property and submit online applications for the purchase of such City-owned property; and</w:t>
      </w:r>
    </w:p>
    <w:p>
      <w:pPr>
        <w:pStyle w:val="BodyText"/>
        <w:spacing w:before="30"/>
      </w:pPr>
    </w:p>
    <w:p>
      <w:pPr>
        <w:pStyle w:val="BodyText"/>
        <w:ind w:left="1326" w:right="123" w:firstLine="721"/>
        <w:jc w:val="both"/>
      </w:pPr>
      <w:r>
        <w:rPr>
          <w:b/>
          <w:color w:val="0A0A0A"/>
          <w:sz w:val="21"/>
        </w:rPr>
        <w:t>WHEREAS, </w:t>
      </w:r>
      <w:r>
        <w:rPr>
          <w:color w:val="0A0A0A"/>
        </w:rPr>
        <w:t>ChiBlockBuilder provided local real estate brokers support, in English and Spanish, to respond to inquiries from prospective applicants and help prospective applicants identify available City-owned property and submit online applications for the purchase of such City-owned property; and</w:t>
      </w:r>
    </w:p>
    <w:p>
      <w:pPr>
        <w:pStyle w:val="BodyText"/>
        <w:spacing w:before="23"/>
      </w:pPr>
    </w:p>
    <w:p>
      <w:pPr>
        <w:pStyle w:val="BodyText"/>
        <w:ind w:left="1330" w:right="128" w:firstLine="722"/>
        <w:jc w:val="both"/>
      </w:pPr>
      <w:r>
        <w:rPr>
          <w:b/>
          <w:color w:val="0A0A0A"/>
          <w:sz w:val="21"/>
        </w:rPr>
        <w:t>WHEREAS, </w:t>
      </w:r>
      <w:r>
        <w:rPr>
          <w:color w:val="0A0A0A"/>
        </w:rPr>
        <w:t>A</w:t>
      </w:r>
      <w:r>
        <w:rPr>
          <w:color w:val="0A0A0A"/>
          <w:spacing w:val="-14"/>
        </w:rPr>
        <w:t> </w:t>
      </w:r>
      <w:r>
        <w:rPr>
          <w:color w:val="0A0A0A"/>
        </w:rPr>
        <w:t>public</w:t>
      </w:r>
      <w:r>
        <w:rPr>
          <w:color w:val="0A0A0A"/>
          <w:spacing w:val="-2"/>
        </w:rPr>
        <w:t> </w:t>
      </w:r>
      <w:r>
        <w:rPr>
          <w:color w:val="0A0A0A"/>
        </w:rPr>
        <w:t>notice</w:t>
      </w:r>
      <w:r>
        <w:rPr>
          <w:color w:val="0A0A0A"/>
          <w:spacing w:val="-7"/>
        </w:rPr>
        <w:t> </w:t>
      </w:r>
      <w:r>
        <w:rPr>
          <w:color w:val="0A0A0A"/>
        </w:rPr>
        <w:t>directing</w:t>
      </w:r>
      <w:r>
        <w:rPr>
          <w:color w:val="0A0A0A"/>
          <w:spacing w:val="-5"/>
        </w:rPr>
        <w:t> </w:t>
      </w:r>
      <w:r>
        <w:rPr>
          <w:color w:val="0A0A0A"/>
        </w:rPr>
        <w:t>prospective</w:t>
      </w:r>
      <w:r>
        <w:rPr>
          <w:color w:val="0A0A0A"/>
          <w:spacing w:val="-2"/>
        </w:rPr>
        <w:t> </w:t>
      </w:r>
      <w:r>
        <w:rPr>
          <w:color w:val="0A0A0A"/>
        </w:rPr>
        <w:t>applicants</w:t>
      </w:r>
      <w:r>
        <w:rPr>
          <w:color w:val="0A0A0A"/>
          <w:spacing w:val="-1"/>
        </w:rPr>
        <w:t> </w:t>
      </w:r>
      <w:r>
        <w:rPr>
          <w:color w:val="0A0A0A"/>
        </w:rPr>
        <w:t>to</w:t>
      </w:r>
      <w:r>
        <w:rPr>
          <w:color w:val="0A0A0A"/>
          <w:spacing w:val="-13"/>
        </w:rPr>
        <w:t> </w:t>
      </w:r>
      <w:r>
        <w:rPr>
          <w:color w:val="0A0A0A"/>
        </w:rPr>
        <w:t>ChiBlockBuilder</w:t>
      </w:r>
      <w:r>
        <w:rPr>
          <w:color w:val="0A0A0A"/>
          <w:spacing w:val="-16"/>
        </w:rPr>
        <w:t> </w:t>
      </w:r>
      <w:r>
        <w:rPr>
          <w:color w:val="0A0A0A"/>
        </w:rPr>
        <w:t>for</w:t>
      </w:r>
      <w:r>
        <w:rPr>
          <w:color w:val="0A0A0A"/>
          <w:spacing w:val="-8"/>
        </w:rPr>
        <w:t> </w:t>
      </w:r>
      <w:r>
        <w:rPr>
          <w:color w:val="0A0A0A"/>
        </w:rPr>
        <w:t>listings of</w:t>
      </w:r>
      <w:r>
        <w:rPr>
          <w:color w:val="0A0A0A"/>
          <w:spacing w:val="-2"/>
        </w:rPr>
        <w:t> </w:t>
      </w:r>
      <w:r>
        <w:rPr>
          <w:color w:val="0A0A0A"/>
        </w:rPr>
        <w:t>City-owned properties for sale was published in</w:t>
      </w:r>
      <w:r>
        <w:rPr>
          <w:color w:val="0A0A0A"/>
          <w:spacing w:val="-3"/>
        </w:rPr>
        <w:t> </w:t>
      </w:r>
      <w:r>
        <w:rPr>
          <w:color w:val="0A0A0A"/>
        </w:rPr>
        <w:t>the</w:t>
      </w:r>
      <w:r>
        <w:rPr>
          <w:color w:val="0A0A0A"/>
          <w:spacing w:val="-3"/>
        </w:rPr>
        <w:t> </w:t>
      </w:r>
      <w:r>
        <w:rPr>
          <w:color w:val="0A0A0A"/>
        </w:rPr>
        <w:t>Chicago Tribune on</w:t>
      </w:r>
      <w:r>
        <w:rPr>
          <w:color w:val="0A0A0A"/>
          <w:spacing w:val="-5"/>
        </w:rPr>
        <w:t> </w:t>
      </w:r>
      <w:r>
        <w:rPr>
          <w:color w:val="0A0A0A"/>
        </w:rPr>
        <w:t>January 20, January 27, and February 3, 2023; and</w:t>
      </w:r>
    </w:p>
    <w:p>
      <w:pPr>
        <w:pStyle w:val="BodyText"/>
        <w:spacing w:before="26"/>
      </w:pPr>
    </w:p>
    <w:p>
      <w:pPr>
        <w:pStyle w:val="BodyText"/>
        <w:ind w:left="2053"/>
      </w:pPr>
      <w:r>
        <w:rPr>
          <w:b/>
          <w:color w:val="0A0A0A"/>
          <w:sz w:val="21"/>
        </w:rPr>
        <w:t>WHEREAS,</w:t>
      </w:r>
      <w:r>
        <w:rPr>
          <w:b/>
          <w:color w:val="0A0A0A"/>
          <w:spacing w:val="30"/>
          <w:sz w:val="21"/>
        </w:rPr>
        <w:t> </w:t>
      </w:r>
      <w:r>
        <w:rPr>
          <w:color w:val="0A0A0A"/>
        </w:rPr>
        <w:t>City</w:t>
      </w:r>
      <w:r>
        <w:rPr>
          <w:color w:val="0A0A0A"/>
          <w:spacing w:val="13"/>
        </w:rPr>
        <w:t> </w:t>
      </w:r>
      <w:r>
        <w:rPr>
          <w:color w:val="0A0A0A"/>
        </w:rPr>
        <w:t>lots</w:t>
      </w:r>
      <w:r>
        <w:rPr>
          <w:color w:val="0A0A0A"/>
          <w:spacing w:val="14"/>
        </w:rPr>
        <w:t> </w:t>
      </w:r>
      <w:r>
        <w:rPr>
          <w:color w:val="0A0A0A"/>
        </w:rPr>
        <w:t>sold</w:t>
      </w:r>
      <w:r>
        <w:rPr>
          <w:color w:val="0A0A0A"/>
          <w:spacing w:val="11"/>
        </w:rPr>
        <w:t> </w:t>
      </w:r>
      <w:r>
        <w:rPr>
          <w:color w:val="0A0A0A"/>
        </w:rPr>
        <w:t>through</w:t>
      </w:r>
      <w:r>
        <w:rPr>
          <w:color w:val="0A0A0A"/>
          <w:spacing w:val="21"/>
        </w:rPr>
        <w:t> </w:t>
      </w:r>
      <w:r>
        <w:rPr>
          <w:color w:val="0A0A0A"/>
        </w:rPr>
        <w:t>the</w:t>
      </w:r>
      <w:r>
        <w:rPr>
          <w:color w:val="0A0A0A"/>
          <w:spacing w:val="9"/>
        </w:rPr>
        <w:t> </w:t>
      </w:r>
      <w:r>
        <w:rPr>
          <w:color w:val="0A0A0A"/>
        </w:rPr>
        <w:t>ChiBlockBuilder</w:t>
      </w:r>
      <w:r>
        <w:rPr>
          <w:color w:val="0A0A0A"/>
          <w:spacing w:val="7"/>
        </w:rPr>
        <w:t> </w:t>
      </w:r>
      <w:r>
        <w:rPr>
          <w:color w:val="0A0A0A"/>
        </w:rPr>
        <w:t>platform</w:t>
      </w:r>
      <w:r>
        <w:rPr>
          <w:color w:val="0A0A0A"/>
          <w:spacing w:val="20"/>
        </w:rPr>
        <w:t> </w:t>
      </w:r>
      <w:r>
        <w:rPr>
          <w:color w:val="0A0A0A"/>
        </w:rPr>
        <w:t>are</w:t>
      </w:r>
      <w:r>
        <w:rPr>
          <w:color w:val="0A0A0A"/>
          <w:spacing w:val="9"/>
        </w:rPr>
        <w:t> </w:t>
      </w:r>
      <w:r>
        <w:rPr>
          <w:color w:val="0A0A0A"/>
        </w:rPr>
        <w:t>required</w:t>
      </w:r>
      <w:r>
        <w:rPr>
          <w:color w:val="0A0A0A"/>
          <w:spacing w:val="30"/>
        </w:rPr>
        <w:t> </w:t>
      </w:r>
      <w:r>
        <w:rPr>
          <w:color w:val="0A0A0A"/>
        </w:rPr>
        <w:t>to</w:t>
      </w:r>
      <w:r>
        <w:rPr>
          <w:color w:val="0A0A0A"/>
          <w:spacing w:val="9"/>
        </w:rPr>
        <w:t> </w:t>
      </w:r>
      <w:r>
        <w:rPr>
          <w:color w:val="0A0A0A"/>
          <w:spacing w:val="-2"/>
        </w:rPr>
        <w:t>conform</w:t>
      </w:r>
    </w:p>
    <w:p>
      <w:pPr>
        <w:spacing w:after="0"/>
        <w:sectPr>
          <w:footerReference w:type="default" r:id="rId5"/>
          <w:type w:val="continuous"/>
          <w:pgSz w:w="12240" w:h="15840"/>
          <w:pgMar w:header="0" w:footer="1677" w:top="320" w:bottom="1860" w:left="100" w:right="1320"/>
          <w:pgNumType w:start="1"/>
        </w:sectPr>
      </w:pPr>
    </w:p>
    <w:p>
      <w:pPr>
        <w:spacing w:before="69"/>
        <w:ind w:left="1312" w:right="0" w:firstLine="0"/>
        <w:jc w:val="left"/>
        <w:rPr>
          <w:sz w:val="21"/>
        </w:rPr>
      </w:pPr>
      <w:r>
        <w:rPr>
          <w:color w:val="0A0A0A"/>
          <w:w w:val="105"/>
          <w:sz w:val="21"/>
        </w:rPr>
        <w:t>with</w:t>
      </w:r>
      <w:r>
        <w:rPr>
          <w:color w:val="0A0A0A"/>
          <w:spacing w:val="-7"/>
          <w:w w:val="105"/>
          <w:sz w:val="21"/>
        </w:rPr>
        <w:t> </w:t>
      </w:r>
      <w:r>
        <w:rPr>
          <w:color w:val="0A0A0A"/>
          <w:w w:val="105"/>
          <w:sz w:val="21"/>
        </w:rPr>
        <w:t>their</w:t>
      </w:r>
      <w:r>
        <w:rPr>
          <w:color w:val="0A0A0A"/>
          <w:spacing w:val="-7"/>
          <w:w w:val="105"/>
          <w:sz w:val="21"/>
        </w:rPr>
        <w:t> </w:t>
      </w:r>
      <w:r>
        <w:rPr>
          <w:color w:val="0A0A0A"/>
          <w:w w:val="105"/>
          <w:sz w:val="21"/>
        </w:rPr>
        <w:t>current</w:t>
      </w:r>
      <w:r>
        <w:rPr>
          <w:color w:val="0A0A0A"/>
          <w:spacing w:val="-5"/>
          <w:w w:val="105"/>
          <w:sz w:val="21"/>
        </w:rPr>
        <w:t> </w:t>
      </w:r>
      <w:r>
        <w:rPr>
          <w:color w:val="0A0A0A"/>
          <w:w w:val="105"/>
          <w:sz w:val="21"/>
        </w:rPr>
        <w:t>zoning;</w:t>
      </w:r>
      <w:r>
        <w:rPr>
          <w:color w:val="0A0A0A"/>
          <w:spacing w:val="-5"/>
          <w:w w:val="105"/>
          <w:sz w:val="21"/>
        </w:rPr>
        <w:t> and</w:t>
      </w:r>
    </w:p>
    <w:p>
      <w:pPr>
        <w:pStyle w:val="BodyText"/>
        <w:spacing w:before="21"/>
        <w:rPr>
          <w:sz w:val="21"/>
        </w:rPr>
      </w:pPr>
    </w:p>
    <w:p>
      <w:pPr>
        <w:spacing w:line="252" w:lineRule="auto" w:before="0"/>
        <w:ind w:left="1309" w:right="167" w:firstLine="729"/>
        <w:jc w:val="both"/>
        <w:rPr>
          <w:sz w:val="21"/>
        </w:rPr>
      </w:pPr>
      <w:r>
        <w:rPr>
          <w:b/>
          <w:color w:val="0A0A0A"/>
          <w:w w:val="105"/>
          <w:sz w:val="21"/>
        </w:rPr>
        <w:t>WHEREAS,</w:t>
      </w:r>
      <w:r>
        <w:rPr>
          <w:b/>
          <w:color w:val="0A0A0A"/>
          <w:spacing w:val="-16"/>
          <w:w w:val="105"/>
          <w:sz w:val="21"/>
        </w:rPr>
        <w:t> </w:t>
      </w:r>
      <w:r>
        <w:rPr>
          <w:color w:val="0A0A0A"/>
          <w:w w:val="105"/>
          <w:sz w:val="21"/>
        </w:rPr>
        <w:t>The</w:t>
      </w:r>
      <w:r>
        <w:rPr>
          <w:color w:val="0A0A0A"/>
          <w:spacing w:val="-15"/>
          <w:w w:val="105"/>
          <w:sz w:val="21"/>
        </w:rPr>
        <w:t> </w:t>
      </w:r>
      <w:r>
        <w:rPr>
          <w:color w:val="0A0A0A"/>
          <w:w w:val="105"/>
          <w:sz w:val="21"/>
        </w:rPr>
        <w:t>Department</w:t>
      </w:r>
      <w:r>
        <w:rPr>
          <w:color w:val="0A0A0A"/>
          <w:spacing w:val="-15"/>
          <w:w w:val="105"/>
          <w:sz w:val="21"/>
        </w:rPr>
        <w:t> </w:t>
      </w:r>
      <w:r>
        <w:rPr>
          <w:color w:val="0A0A0A"/>
          <w:w w:val="105"/>
          <w:sz w:val="21"/>
        </w:rPr>
        <w:t>accepted</w:t>
      </w:r>
      <w:r>
        <w:rPr>
          <w:color w:val="0A0A0A"/>
          <w:spacing w:val="-16"/>
          <w:w w:val="105"/>
          <w:sz w:val="21"/>
        </w:rPr>
        <w:t> </w:t>
      </w:r>
      <w:r>
        <w:rPr>
          <w:color w:val="0A0A0A"/>
          <w:w w:val="105"/>
          <w:sz w:val="21"/>
        </w:rPr>
        <w:t>applications</w:t>
      </w:r>
      <w:r>
        <w:rPr>
          <w:color w:val="0A0A0A"/>
          <w:spacing w:val="-15"/>
          <w:w w:val="105"/>
          <w:sz w:val="21"/>
        </w:rPr>
        <w:t> </w:t>
      </w:r>
      <w:r>
        <w:rPr>
          <w:color w:val="0A0A0A"/>
          <w:w w:val="105"/>
          <w:sz w:val="21"/>
        </w:rPr>
        <w:t>in</w:t>
      </w:r>
      <w:r>
        <w:rPr>
          <w:color w:val="0A0A0A"/>
          <w:spacing w:val="-15"/>
          <w:w w:val="105"/>
          <w:sz w:val="21"/>
        </w:rPr>
        <w:t> </w:t>
      </w:r>
      <w:r>
        <w:rPr>
          <w:color w:val="0A0A0A"/>
          <w:w w:val="105"/>
          <w:sz w:val="21"/>
        </w:rPr>
        <w:t>five</w:t>
      </w:r>
      <w:r>
        <w:rPr>
          <w:color w:val="0A0A0A"/>
          <w:spacing w:val="-16"/>
          <w:w w:val="105"/>
          <w:sz w:val="21"/>
        </w:rPr>
        <w:t> </w:t>
      </w:r>
      <w:r>
        <w:rPr>
          <w:color w:val="0A0A0A"/>
          <w:w w:val="105"/>
          <w:sz w:val="21"/>
        </w:rPr>
        <w:t>categories:</w:t>
      </w:r>
      <w:r>
        <w:rPr>
          <w:color w:val="0A0A0A"/>
          <w:spacing w:val="-15"/>
          <w:w w:val="105"/>
          <w:sz w:val="21"/>
        </w:rPr>
        <w:t> </w:t>
      </w:r>
      <w:r>
        <w:rPr>
          <w:color w:val="0A0A0A"/>
          <w:w w:val="105"/>
          <w:sz w:val="21"/>
        </w:rPr>
        <w:t>affordable</w:t>
      </w:r>
      <w:r>
        <w:rPr>
          <w:color w:val="0A0A0A"/>
          <w:spacing w:val="-15"/>
          <w:w w:val="105"/>
          <w:sz w:val="21"/>
        </w:rPr>
        <w:t> </w:t>
      </w:r>
      <w:r>
        <w:rPr>
          <w:color w:val="0A0A0A"/>
          <w:w w:val="105"/>
          <w:sz w:val="21"/>
        </w:rPr>
        <w:t>housing, market rate housing, side yards, open</w:t>
      </w:r>
      <w:r>
        <w:rPr>
          <w:color w:val="0A0A0A"/>
          <w:spacing w:val="-2"/>
          <w:w w:val="105"/>
          <w:sz w:val="21"/>
        </w:rPr>
        <w:t> </w:t>
      </w:r>
      <w:r>
        <w:rPr>
          <w:color w:val="0A0A0A"/>
          <w:w w:val="105"/>
          <w:sz w:val="21"/>
        </w:rPr>
        <w:t>space, and commercial development; and</w:t>
      </w:r>
    </w:p>
    <w:p>
      <w:pPr>
        <w:pStyle w:val="BodyText"/>
        <w:spacing w:before="16"/>
        <w:rPr>
          <w:sz w:val="21"/>
        </w:rPr>
      </w:pPr>
    </w:p>
    <w:p>
      <w:pPr>
        <w:spacing w:line="252" w:lineRule="auto" w:before="0"/>
        <w:ind w:left="1310" w:right="156" w:firstLine="728"/>
        <w:jc w:val="both"/>
        <w:rPr>
          <w:sz w:val="21"/>
        </w:rPr>
      </w:pPr>
      <w:r>
        <w:rPr>
          <w:b/>
          <w:color w:val="0A0A0A"/>
          <w:w w:val="105"/>
          <w:sz w:val="21"/>
        </w:rPr>
        <w:t>WHEREAS,</w:t>
      </w:r>
      <w:r>
        <w:rPr>
          <w:b/>
          <w:color w:val="0A0A0A"/>
          <w:spacing w:val="-16"/>
          <w:w w:val="105"/>
          <w:sz w:val="21"/>
        </w:rPr>
        <w:t> </w:t>
      </w:r>
      <w:r>
        <w:rPr>
          <w:color w:val="0A0A0A"/>
          <w:w w:val="105"/>
          <w:sz w:val="21"/>
        </w:rPr>
        <w:t>This</w:t>
      </w:r>
      <w:r>
        <w:rPr>
          <w:color w:val="0A0A0A"/>
          <w:spacing w:val="-15"/>
          <w:w w:val="105"/>
          <w:sz w:val="21"/>
        </w:rPr>
        <w:t> </w:t>
      </w:r>
      <w:r>
        <w:rPr>
          <w:color w:val="0A0A0A"/>
          <w:w w:val="105"/>
          <w:sz w:val="21"/>
        </w:rPr>
        <w:t>ordinance</w:t>
      </w:r>
      <w:r>
        <w:rPr>
          <w:color w:val="0A0A0A"/>
          <w:spacing w:val="-15"/>
          <w:w w:val="105"/>
          <w:sz w:val="21"/>
        </w:rPr>
        <w:t> </w:t>
      </w:r>
      <w:r>
        <w:rPr>
          <w:color w:val="0A0A0A"/>
          <w:w w:val="105"/>
          <w:sz w:val="21"/>
        </w:rPr>
        <w:t>authorizes</w:t>
      </w:r>
      <w:r>
        <w:rPr>
          <w:color w:val="0A0A0A"/>
          <w:spacing w:val="-16"/>
          <w:w w:val="105"/>
          <w:sz w:val="21"/>
        </w:rPr>
        <w:t> </w:t>
      </w:r>
      <w:r>
        <w:rPr>
          <w:color w:val="0A0A0A"/>
          <w:w w:val="105"/>
          <w:sz w:val="21"/>
        </w:rPr>
        <w:t>the</w:t>
      </w:r>
      <w:r>
        <w:rPr>
          <w:color w:val="0A0A0A"/>
          <w:spacing w:val="-15"/>
          <w:w w:val="105"/>
          <w:sz w:val="21"/>
        </w:rPr>
        <w:t> </w:t>
      </w:r>
      <w:r>
        <w:rPr>
          <w:color w:val="0A0A0A"/>
          <w:w w:val="105"/>
          <w:sz w:val="21"/>
        </w:rPr>
        <w:t>sale</w:t>
      </w:r>
      <w:r>
        <w:rPr>
          <w:color w:val="0A0A0A"/>
          <w:spacing w:val="-15"/>
          <w:w w:val="105"/>
          <w:sz w:val="21"/>
        </w:rPr>
        <w:t> </w:t>
      </w:r>
      <w:r>
        <w:rPr>
          <w:color w:val="0A0A0A"/>
          <w:w w:val="105"/>
          <w:sz w:val="21"/>
        </w:rPr>
        <w:t>of</w:t>
      </w:r>
      <w:r>
        <w:rPr>
          <w:color w:val="0A0A0A"/>
          <w:spacing w:val="-16"/>
          <w:w w:val="105"/>
          <w:sz w:val="21"/>
        </w:rPr>
        <w:t> </w:t>
      </w:r>
      <w:r>
        <w:rPr>
          <w:color w:val="0A0A0A"/>
          <w:w w:val="105"/>
          <w:sz w:val="21"/>
        </w:rPr>
        <w:t>City</w:t>
      </w:r>
      <w:r>
        <w:rPr>
          <w:color w:val="0A0A0A"/>
          <w:spacing w:val="-15"/>
          <w:w w:val="105"/>
          <w:sz w:val="21"/>
        </w:rPr>
        <w:t> </w:t>
      </w:r>
      <w:r>
        <w:rPr>
          <w:color w:val="0A0A0A"/>
          <w:w w:val="105"/>
          <w:sz w:val="21"/>
        </w:rPr>
        <w:t>lots</w:t>
      </w:r>
      <w:r>
        <w:rPr>
          <w:color w:val="0A0A0A"/>
          <w:spacing w:val="-15"/>
          <w:w w:val="105"/>
          <w:sz w:val="21"/>
        </w:rPr>
        <w:t> </w:t>
      </w:r>
      <w:r>
        <w:rPr>
          <w:color w:val="0A0A0A"/>
          <w:w w:val="105"/>
          <w:sz w:val="21"/>
        </w:rPr>
        <w:t>in</w:t>
      </w:r>
      <w:r>
        <w:rPr>
          <w:color w:val="0A0A0A"/>
          <w:spacing w:val="-16"/>
          <w:w w:val="105"/>
          <w:sz w:val="21"/>
        </w:rPr>
        <w:t> </w:t>
      </w:r>
      <w:r>
        <w:rPr>
          <w:color w:val="0A0A0A"/>
          <w:w w:val="105"/>
          <w:sz w:val="21"/>
        </w:rPr>
        <w:t>the</w:t>
      </w:r>
      <w:r>
        <w:rPr>
          <w:color w:val="0A0A0A"/>
          <w:spacing w:val="-15"/>
          <w:w w:val="105"/>
          <w:sz w:val="21"/>
        </w:rPr>
        <w:t> </w:t>
      </w:r>
      <w:r>
        <w:rPr>
          <w:color w:val="0A0A0A"/>
          <w:w w:val="105"/>
          <w:sz w:val="21"/>
        </w:rPr>
        <w:t>side</w:t>
      </w:r>
      <w:r>
        <w:rPr>
          <w:color w:val="0A0A0A"/>
          <w:spacing w:val="-15"/>
          <w:w w:val="105"/>
          <w:sz w:val="21"/>
        </w:rPr>
        <w:t> </w:t>
      </w:r>
      <w:r>
        <w:rPr>
          <w:color w:val="0A0A0A"/>
          <w:w w:val="105"/>
          <w:sz w:val="21"/>
        </w:rPr>
        <w:t>yards</w:t>
      </w:r>
      <w:r>
        <w:rPr>
          <w:color w:val="0A0A0A"/>
          <w:spacing w:val="-16"/>
          <w:w w:val="105"/>
          <w:sz w:val="21"/>
        </w:rPr>
        <w:t> </w:t>
      </w:r>
      <w:r>
        <w:rPr>
          <w:color w:val="0A0A0A"/>
          <w:w w:val="105"/>
          <w:sz w:val="21"/>
        </w:rPr>
        <w:t>category;</w:t>
      </w:r>
      <w:r>
        <w:rPr>
          <w:color w:val="0A0A0A"/>
          <w:spacing w:val="-15"/>
          <w:w w:val="105"/>
          <w:sz w:val="21"/>
        </w:rPr>
        <w:t> </w:t>
      </w:r>
      <w:r>
        <w:rPr>
          <w:color w:val="0A0A0A"/>
          <w:w w:val="105"/>
          <w:sz w:val="21"/>
        </w:rPr>
        <w:t>and, and</w:t>
      </w:r>
      <w:r>
        <w:rPr>
          <w:color w:val="0A0A0A"/>
          <w:spacing w:val="-5"/>
          <w:w w:val="105"/>
          <w:sz w:val="21"/>
        </w:rPr>
        <w:t> </w:t>
      </w:r>
      <w:r>
        <w:rPr>
          <w:color w:val="0A0A0A"/>
          <w:w w:val="105"/>
          <w:sz w:val="21"/>
        </w:rPr>
        <w:t>supersedes the</w:t>
      </w:r>
      <w:r>
        <w:rPr>
          <w:color w:val="0A0A0A"/>
          <w:spacing w:val="-13"/>
          <w:w w:val="105"/>
          <w:sz w:val="21"/>
        </w:rPr>
        <w:t> </w:t>
      </w:r>
      <w:r>
        <w:rPr>
          <w:color w:val="0A0A0A"/>
          <w:w w:val="105"/>
          <w:sz w:val="21"/>
        </w:rPr>
        <w:t>application of</w:t>
      </w:r>
      <w:r>
        <w:rPr>
          <w:color w:val="0A0A0A"/>
          <w:spacing w:val="-11"/>
          <w:w w:val="105"/>
          <w:sz w:val="21"/>
        </w:rPr>
        <w:t> </w:t>
      </w:r>
      <w:r>
        <w:rPr>
          <w:color w:val="0A0A0A"/>
          <w:w w:val="105"/>
          <w:sz w:val="21"/>
        </w:rPr>
        <w:t>Chapter</w:t>
      </w:r>
      <w:r>
        <w:rPr>
          <w:color w:val="0A0A0A"/>
          <w:spacing w:val="-4"/>
          <w:w w:val="105"/>
          <w:sz w:val="21"/>
        </w:rPr>
        <w:t> </w:t>
      </w:r>
      <w:r>
        <w:rPr>
          <w:color w:val="0A0A0A"/>
          <w:w w:val="105"/>
          <w:sz w:val="21"/>
        </w:rPr>
        <w:t>2-159</w:t>
      </w:r>
      <w:r>
        <w:rPr>
          <w:color w:val="0A0A0A"/>
          <w:spacing w:val="-5"/>
          <w:w w:val="105"/>
          <w:sz w:val="21"/>
        </w:rPr>
        <w:t> </w:t>
      </w:r>
      <w:r>
        <w:rPr>
          <w:color w:val="0A0A0A"/>
          <w:w w:val="105"/>
          <w:sz w:val="21"/>
        </w:rPr>
        <w:t>of</w:t>
      </w:r>
      <w:r>
        <w:rPr>
          <w:color w:val="0A0A0A"/>
          <w:spacing w:val="-9"/>
          <w:w w:val="105"/>
          <w:sz w:val="21"/>
        </w:rPr>
        <w:t> </w:t>
      </w:r>
      <w:r>
        <w:rPr>
          <w:color w:val="0A0A0A"/>
          <w:w w:val="105"/>
          <w:sz w:val="21"/>
        </w:rPr>
        <w:t>the</w:t>
      </w:r>
      <w:r>
        <w:rPr>
          <w:color w:val="0A0A0A"/>
          <w:spacing w:val="-10"/>
          <w:w w:val="105"/>
          <w:sz w:val="21"/>
        </w:rPr>
        <w:t> </w:t>
      </w:r>
      <w:r>
        <w:rPr>
          <w:color w:val="0A0A0A"/>
          <w:w w:val="105"/>
          <w:sz w:val="21"/>
        </w:rPr>
        <w:t>Municipal Code</w:t>
      </w:r>
      <w:r>
        <w:rPr>
          <w:color w:val="0A0A0A"/>
          <w:spacing w:val="-2"/>
          <w:w w:val="105"/>
          <w:sz w:val="21"/>
        </w:rPr>
        <w:t> </w:t>
      </w:r>
      <w:r>
        <w:rPr>
          <w:color w:val="0A0A0A"/>
          <w:w w:val="105"/>
          <w:sz w:val="21"/>
        </w:rPr>
        <w:t>of</w:t>
      </w:r>
      <w:r>
        <w:rPr>
          <w:color w:val="0A0A0A"/>
          <w:spacing w:val="-10"/>
          <w:w w:val="105"/>
          <w:sz w:val="21"/>
        </w:rPr>
        <w:t> </w:t>
      </w:r>
      <w:r>
        <w:rPr>
          <w:color w:val="0A0A0A"/>
          <w:w w:val="105"/>
          <w:sz w:val="21"/>
        </w:rPr>
        <w:t>Chicago to</w:t>
      </w:r>
      <w:r>
        <w:rPr>
          <w:color w:val="0A0A0A"/>
          <w:spacing w:val="-14"/>
          <w:w w:val="105"/>
          <w:sz w:val="21"/>
        </w:rPr>
        <w:t> </w:t>
      </w:r>
      <w:r>
        <w:rPr>
          <w:color w:val="0A0A0A"/>
          <w:w w:val="105"/>
          <w:sz w:val="21"/>
        </w:rPr>
        <w:t>the</w:t>
      </w:r>
      <w:r>
        <w:rPr>
          <w:color w:val="0A0A0A"/>
          <w:spacing w:val="-12"/>
          <w:w w:val="105"/>
          <w:sz w:val="21"/>
        </w:rPr>
        <w:t> </w:t>
      </w:r>
      <w:r>
        <w:rPr>
          <w:color w:val="0A0A0A"/>
          <w:w w:val="105"/>
          <w:sz w:val="21"/>
        </w:rPr>
        <w:t>sale</w:t>
      </w:r>
      <w:r>
        <w:rPr>
          <w:color w:val="0A0A0A"/>
          <w:spacing w:val="-11"/>
          <w:w w:val="105"/>
          <w:sz w:val="21"/>
        </w:rPr>
        <w:t> </w:t>
      </w:r>
      <w:r>
        <w:rPr>
          <w:color w:val="0A0A0A"/>
          <w:w w:val="105"/>
          <w:sz w:val="21"/>
        </w:rPr>
        <w:t>of City lots authorized hereunder; and</w:t>
      </w:r>
    </w:p>
    <w:p>
      <w:pPr>
        <w:pStyle w:val="BodyText"/>
        <w:spacing w:before="12"/>
        <w:rPr>
          <w:sz w:val="21"/>
        </w:rPr>
      </w:pPr>
    </w:p>
    <w:p>
      <w:pPr>
        <w:spacing w:line="252" w:lineRule="auto" w:before="0"/>
        <w:ind w:left="1309" w:right="153" w:firstLine="724"/>
        <w:jc w:val="both"/>
        <w:rPr>
          <w:sz w:val="21"/>
        </w:rPr>
      </w:pPr>
      <w:r>
        <w:rPr>
          <w:b/>
          <w:color w:val="0A0A0A"/>
          <w:w w:val="105"/>
          <w:sz w:val="21"/>
        </w:rPr>
        <w:t>WHEREAS,</w:t>
      </w:r>
      <w:r>
        <w:rPr>
          <w:b/>
          <w:color w:val="0A0A0A"/>
          <w:spacing w:val="-16"/>
          <w:w w:val="105"/>
          <w:sz w:val="21"/>
        </w:rPr>
        <w:t> </w:t>
      </w:r>
      <w:r>
        <w:rPr>
          <w:color w:val="0A0A0A"/>
          <w:w w:val="105"/>
          <w:sz w:val="21"/>
        </w:rPr>
        <w:t>Eligible</w:t>
      </w:r>
      <w:r>
        <w:rPr>
          <w:color w:val="0A0A0A"/>
          <w:spacing w:val="-13"/>
          <w:w w:val="105"/>
          <w:sz w:val="21"/>
        </w:rPr>
        <w:t> </w:t>
      </w:r>
      <w:r>
        <w:rPr>
          <w:color w:val="0A0A0A"/>
          <w:w w:val="105"/>
          <w:sz w:val="21"/>
        </w:rPr>
        <w:t>side</w:t>
      </w:r>
      <w:r>
        <w:rPr>
          <w:color w:val="0A0A0A"/>
          <w:spacing w:val="-13"/>
          <w:w w:val="105"/>
          <w:sz w:val="21"/>
        </w:rPr>
        <w:t> </w:t>
      </w:r>
      <w:r>
        <w:rPr>
          <w:color w:val="0A0A0A"/>
          <w:w w:val="105"/>
          <w:sz w:val="21"/>
        </w:rPr>
        <w:t>yard</w:t>
      </w:r>
      <w:r>
        <w:rPr>
          <w:color w:val="0A0A0A"/>
          <w:spacing w:val="-16"/>
          <w:w w:val="105"/>
          <w:sz w:val="21"/>
        </w:rPr>
        <w:t> </w:t>
      </w:r>
      <w:r>
        <w:rPr>
          <w:color w:val="0A0A0A"/>
          <w:w w:val="105"/>
          <w:sz w:val="21"/>
        </w:rPr>
        <w:t>buyers</w:t>
      </w:r>
      <w:r>
        <w:rPr>
          <w:color w:val="0A0A0A"/>
          <w:spacing w:val="-11"/>
          <w:w w:val="105"/>
          <w:sz w:val="21"/>
        </w:rPr>
        <w:t> </w:t>
      </w:r>
      <w:r>
        <w:rPr>
          <w:color w:val="0A0A0A"/>
          <w:w w:val="105"/>
          <w:sz w:val="21"/>
        </w:rPr>
        <w:t>had</w:t>
      </w:r>
      <w:r>
        <w:rPr>
          <w:color w:val="0A0A0A"/>
          <w:spacing w:val="-16"/>
          <w:w w:val="105"/>
          <w:sz w:val="21"/>
        </w:rPr>
        <w:t> </w:t>
      </w:r>
      <w:r>
        <w:rPr>
          <w:color w:val="0A0A0A"/>
          <w:w w:val="105"/>
          <w:sz w:val="21"/>
        </w:rPr>
        <w:t>to</w:t>
      </w:r>
      <w:r>
        <w:rPr>
          <w:color w:val="0A0A0A"/>
          <w:spacing w:val="-15"/>
          <w:w w:val="105"/>
          <w:sz w:val="21"/>
        </w:rPr>
        <w:t> </w:t>
      </w:r>
      <w:r>
        <w:rPr>
          <w:color w:val="0A0A0A"/>
          <w:w w:val="105"/>
          <w:sz w:val="21"/>
        </w:rPr>
        <w:t>meet</w:t>
      </w:r>
      <w:r>
        <w:rPr>
          <w:color w:val="0A0A0A"/>
          <w:spacing w:val="-15"/>
          <w:w w:val="105"/>
          <w:sz w:val="21"/>
        </w:rPr>
        <w:t> </w:t>
      </w:r>
      <w:r>
        <w:rPr>
          <w:color w:val="0A0A0A"/>
          <w:w w:val="105"/>
          <w:sz w:val="21"/>
        </w:rPr>
        <w:t>the</w:t>
      </w:r>
      <w:r>
        <w:rPr>
          <w:color w:val="0A0A0A"/>
          <w:spacing w:val="-16"/>
          <w:w w:val="105"/>
          <w:sz w:val="21"/>
        </w:rPr>
        <w:t> </w:t>
      </w:r>
      <w:r>
        <w:rPr>
          <w:color w:val="0A0A0A"/>
          <w:w w:val="105"/>
          <w:sz w:val="21"/>
        </w:rPr>
        <w:t>following</w:t>
      </w:r>
      <w:r>
        <w:rPr>
          <w:color w:val="0A0A0A"/>
          <w:spacing w:val="-6"/>
          <w:w w:val="105"/>
          <w:sz w:val="21"/>
        </w:rPr>
        <w:t> </w:t>
      </w:r>
      <w:r>
        <w:rPr>
          <w:color w:val="0A0A0A"/>
          <w:w w:val="105"/>
          <w:sz w:val="21"/>
        </w:rPr>
        <w:t>qualifications:</w:t>
      </w:r>
      <w:r>
        <w:rPr>
          <w:color w:val="0A0A0A"/>
          <w:spacing w:val="-16"/>
          <w:w w:val="105"/>
          <w:sz w:val="21"/>
        </w:rPr>
        <w:t> </w:t>
      </w:r>
      <w:r>
        <w:rPr>
          <w:color w:val="0A0A0A"/>
          <w:w w:val="105"/>
          <w:sz w:val="21"/>
        </w:rPr>
        <w:t>(1)</w:t>
      </w:r>
      <w:r>
        <w:rPr>
          <w:color w:val="0A0A0A"/>
          <w:spacing w:val="-15"/>
          <w:w w:val="105"/>
          <w:sz w:val="21"/>
        </w:rPr>
        <w:t> </w:t>
      </w:r>
      <w:r>
        <w:rPr>
          <w:color w:val="0A0A0A"/>
          <w:w w:val="105"/>
          <w:sz w:val="21"/>
        </w:rPr>
        <w:t>own</w:t>
      </w:r>
      <w:r>
        <w:rPr>
          <w:color w:val="0A0A0A"/>
          <w:spacing w:val="-15"/>
          <w:w w:val="105"/>
          <w:sz w:val="21"/>
        </w:rPr>
        <w:t> </w:t>
      </w:r>
      <w:r>
        <w:rPr>
          <w:color w:val="0A0A0A"/>
          <w:w w:val="105"/>
          <w:sz w:val="21"/>
        </w:rPr>
        <w:t>and live on property</w:t>
      </w:r>
      <w:r>
        <w:rPr>
          <w:color w:val="0A0A0A"/>
          <w:spacing w:val="14"/>
          <w:w w:val="105"/>
          <w:sz w:val="21"/>
        </w:rPr>
        <w:t> </w:t>
      </w:r>
      <w:r>
        <w:rPr>
          <w:color w:val="0A0A0A"/>
          <w:w w:val="105"/>
          <w:sz w:val="21"/>
        </w:rPr>
        <w:t>directly next to</w:t>
      </w:r>
      <w:r>
        <w:rPr>
          <w:color w:val="0A0A0A"/>
          <w:spacing w:val="-1"/>
          <w:w w:val="105"/>
          <w:sz w:val="21"/>
        </w:rPr>
        <w:t> </w:t>
      </w:r>
      <w:r>
        <w:rPr>
          <w:color w:val="0A0A0A"/>
          <w:w w:val="105"/>
          <w:sz w:val="21"/>
        </w:rPr>
        <w:t>the City lot;</w:t>
      </w:r>
      <w:r>
        <w:rPr>
          <w:color w:val="0A0A0A"/>
          <w:spacing w:val="-2"/>
          <w:w w:val="105"/>
          <w:sz w:val="21"/>
        </w:rPr>
        <w:t> </w:t>
      </w:r>
      <w:r>
        <w:rPr>
          <w:color w:val="0A0A0A"/>
          <w:w w:val="105"/>
          <w:sz w:val="21"/>
        </w:rPr>
        <w:t>(2)</w:t>
      </w:r>
      <w:r>
        <w:rPr>
          <w:color w:val="0A0A0A"/>
          <w:spacing w:val="-2"/>
          <w:w w:val="105"/>
          <w:sz w:val="21"/>
        </w:rPr>
        <w:t> </w:t>
      </w:r>
      <w:r>
        <w:rPr>
          <w:color w:val="0A0A0A"/>
          <w:w w:val="105"/>
          <w:sz w:val="21"/>
        </w:rPr>
        <w:t>be able to</w:t>
      </w:r>
      <w:r>
        <w:rPr>
          <w:color w:val="0A0A0A"/>
          <w:spacing w:val="-2"/>
          <w:w w:val="105"/>
          <w:sz w:val="21"/>
        </w:rPr>
        <w:t> </w:t>
      </w:r>
      <w:r>
        <w:rPr>
          <w:color w:val="0A0A0A"/>
          <w:w w:val="105"/>
          <w:sz w:val="21"/>
        </w:rPr>
        <w:t>maintain and care for the City lot;</w:t>
      </w:r>
      <w:r>
        <w:rPr>
          <w:color w:val="0A0A0A"/>
          <w:spacing w:val="-1"/>
          <w:w w:val="105"/>
          <w:sz w:val="21"/>
        </w:rPr>
        <w:t> </w:t>
      </w:r>
      <w:r>
        <w:rPr>
          <w:color w:val="0A0A0A"/>
          <w:w w:val="105"/>
          <w:sz w:val="21"/>
        </w:rPr>
        <w:t>and</w:t>
      </w:r>
    </w:p>
    <w:p>
      <w:pPr>
        <w:spacing w:before="7"/>
        <w:ind w:left="1305" w:right="0" w:firstLine="0"/>
        <w:jc w:val="left"/>
        <w:rPr>
          <w:sz w:val="21"/>
        </w:rPr>
      </w:pPr>
      <w:r>
        <w:rPr>
          <w:color w:val="0A0A0A"/>
          <w:w w:val="105"/>
          <w:sz w:val="21"/>
        </w:rPr>
        <w:t>(3)</w:t>
      </w:r>
      <w:r>
        <w:rPr>
          <w:color w:val="0A0A0A"/>
          <w:spacing w:val="-11"/>
          <w:w w:val="105"/>
          <w:sz w:val="21"/>
        </w:rPr>
        <w:t> </w:t>
      </w:r>
      <w:r>
        <w:rPr>
          <w:color w:val="0A0A0A"/>
          <w:w w:val="105"/>
          <w:sz w:val="21"/>
        </w:rPr>
        <w:t>be able to</w:t>
      </w:r>
      <w:r>
        <w:rPr>
          <w:color w:val="0A0A0A"/>
          <w:spacing w:val="-5"/>
          <w:w w:val="105"/>
          <w:sz w:val="21"/>
        </w:rPr>
        <w:t> </w:t>
      </w:r>
      <w:r>
        <w:rPr>
          <w:color w:val="0A0A0A"/>
          <w:w w:val="105"/>
          <w:sz w:val="21"/>
        </w:rPr>
        <w:t>pay</w:t>
      </w:r>
      <w:r>
        <w:rPr>
          <w:color w:val="0A0A0A"/>
          <w:spacing w:val="-3"/>
          <w:w w:val="105"/>
          <w:sz w:val="21"/>
        </w:rPr>
        <w:t> </w:t>
      </w:r>
      <w:r>
        <w:rPr>
          <w:color w:val="0A0A0A"/>
          <w:w w:val="105"/>
          <w:sz w:val="21"/>
        </w:rPr>
        <w:t>property</w:t>
      </w:r>
      <w:r>
        <w:rPr>
          <w:color w:val="0A0A0A"/>
          <w:spacing w:val="9"/>
          <w:w w:val="105"/>
          <w:sz w:val="21"/>
        </w:rPr>
        <w:t> </w:t>
      </w:r>
      <w:r>
        <w:rPr>
          <w:color w:val="0A0A0A"/>
          <w:w w:val="105"/>
          <w:sz w:val="21"/>
        </w:rPr>
        <w:t>taxes</w:t>
      </w:r>
      <w:r>
        <w:rPr>
          <w:color w:val="0A0A0A"/>
          <w:spacing w:val="-4"/>
          <w:w w:val="105"/>
          <w:sz w:val="21"/>
        </w:rPr>
        <w:t> </w:t>
      </w:r>
      <w:r>
        <w:rPr>
          <w:color w:val="0A0A0A"/>
          <w:w w:val="105"/>
          <w:sz w:val="21"/>
        </w:rPr>
        <w:t>on</w:t>
      </w:r>
      <w:r>
        <w:rPr>
          <w:color w:val="0A0A0A"/>
          <w:spacing w:val="-5"/>
          <w:w w:val="105"/>
          <w:sz w:val="21"/>
        </w:rPr>
        <w:t> </w:t>
      </w:r>
      <w:r>
        <w:rPr>
          <w:color w:val="0A0A0A"/>
          <w:w w:val="105"/>
          <w:sz w:val="21"/>
        </w:rPr>
        <w:t>the</w:t>
      </w:r>
      <w:r>
        <w:rPr>
          <w:color w:val="0A0A0A"/>
          <w:spacing w:val="1"/>
          <w:w w:val="105"/>
          <w:sz w:val="21"/>
        </w:rPr>
        <w:t> </w:t>
      </w:r>
      <w:r>
        <w:rPr>
          <w:color w:val="0A0A0A"/>
          <w:w w:val="105"/>
          <w:sz w:val="21"/>
        </w:rPr>
        <w:t>City</w:t>
      </w:r>
      <w:r>
        <w:rPr>
          <w:color w:val="0A0A0A"/>
          <w:spacing w:val="-2"/>
          <w:w w:val="105"/>
          <w:sz w:val="21"/>
        </w:rPr>
        <w:t> </w:t>
      </w:r>
      <w:r>
        <w:rPr>
          <w:color w:val="0A0A0A"/>
          <w:w w:val="105"/>
          <w:sz w:val="21"/>
        </w:rPr>
        <w:t>lot;</w:t>
      </w:r>
      <w:r>
        <w:rPr>
          <w:color w:val="0A0A0A"/>
          <w:spacing w:val="-6"/>
          <w:w w:val="105"/>
          <w:sz w:val="21"/>
        </w:rPr>
        <w:t> </w:t>
      </w:r>
      <w:r>
        <w:rPr>
          <w:color w:val="0A0A0A"/>
          <w:spacing w:val="-5"/>
          <w:w w:val="105"/>
          <w:sz w:val="21"/>
        </w:rPr>
        <w:t>and</w:t>
      </w:r>
    </w:p>
    <w:p>
      <w:pPr>
        <w:pStyle w:val="BodyText"/>
        <w:spacing w:before="21"/>
        <w:rPr>
          <w:sz w:val="21"/>
        </w:rPr>
      </w:pPr>
    </w:p>
    <w:p>
      <w:pPr>
        <w:spacing w:line="254" w:lineRule="auto" w:before="1"/>
        <w:ind w:left="1305" w:right="154" w:firstLine="728"/>
        <w:jc w:val="both"/>
        <w:rPr>
          <w:sz w:val="21"/>
        </w:rPr>
      </w:pPr>
      <w:r>
        <w:rPr>
          <w:b/>
          <w:color w:val="0A0A0A"/>
          <w:w w:val="105"/>
          <w:sz w:val="21"/>
        </w:rPr>
        <w:t>WHEREAS,</w:t>
      </w:r>
      <w:r>
        <w:rPr>
          <w:b/>
          <w:color w:val="0A0A0A"/>
          <w:w w:val="105"/>
          <w:sz w:val="21"/>
        </w:rPr>
        <w:t> </w:t>
      </w:r>
      <w:r>
        <w:rPr>
          <w:color w:val="0A0A0A"/>
          <w:w w:val="105"/>
          <w:sz w:val="21"/>
        </w:rPr>
        <w:t>The</w:t>
      </w:r>
      <w:r>
        <w:rPr>
          <w:color w:val="0A0A0A"/>
          <w:w w:val="105"/>
          <w:sz w:val="21"/>
        </w:rPr>
        <w:t> Department</w:t>
      </w:r>
      <w:r>
        <w:rPr>
          <w:color w:val="0A0A0A"/>
          <w:w w:val="105"/>
          <w:sz w:val="21"/>
        </w:rPr>
        <w:t> reviewed</w:t>
      </w:r>
      <w:r>
        <w:rPr>
          <w:color w:val="0A0A0A"/>
          <w:w w:val="105"/>
          <w:sz w:val="21"/>
        </w:rPr>
        <w:t> the</w:t>
      </w:r>
      <w:r>
        <w:rPr>
          <w:color w:val="0A0A0A"/>
          <w:w w:val="105"/>
          <w:sz w:val="21"/>
        </w:rPr>
        <w:t> eligibility</w:t>
      </w:r>
      <w:r>
        <w:rPr>
          <w:color w:val="0A0A0A"/>
          <w:w w:val="105"/>
          <w:sz w:val="21"/>
        </w:rPr>
        <w:t> of</w:t>
      </w:r>
      <w:r>
        <w:rPr>
          <w:color w:val="0A0A0A"/>
          <w:w w:val="105"/>
          <w:sz w:val="21"/>
        </w:rPr>
        <w:t> ChiBlockBuilder</w:t>
      </w:r>
      <w:r>
        <w:rPr>
          <w:color w:val="0A0A0A"/>
          <w:w w:val="105"/>
          <w:sz w:val="21"/>
        </w:rPr>
        <w:t> side</w:t>
      </w:r>
      <w:r>
        <w:rPr>
          <w:color w:val="0A0A0A"/>
          <w:w w:val="105"/>
          <w:sz w:val="21"/>
        </w:rPr>
        <w:t> yard applications</w:t>
      </w:r>
      <w:r>
        <w:rPr>
          <w:color w:val="0A0A0A"/>
          <w:w w:val="105"/>
          <w:sz w:val="21"/>
        </w:rPr>
        <w:t> to</w:t>
      </w:r>
      <w:r>
        <w:rPr>
          <w:color w:val="0A0A0A"/>
          <w:spacing w:val="-5"/>
          <w:w w:val="105"/>
          <w:sz w:val="21"/>
        </w:rPr>
        <w:t> </w:t>
      </w:r>
      <w:r>
        <w:rPr>
          <w:color w:val="0A0A0A"/>
          <w:w w:val="105"/>
          <w:sz w:val="21"/>
        </w:rPr>
        <w:t>confirm applicant ownership and</w:t>
      </w:r>
      <w:r>
        <w:rPr>
          <w:color w:val="0A0A0A"/>
          <w:spacing w:val="-6"/>
          <w:w w:val="105"/>
          <w:sz w:val="21"/>
        </w:rPr>
        <w:t> </w:t>
      </w:r>
      <w:r>
        <w:rPr>
          <w:color w:val="0A0A0A"/>
          <w:w w:val="105"/>
          <w:sz w:val="21"/>
        </w:rPr>
        <w:t>residency,</w:t>
      </w:r>
      <w:r>
        <w:rPr>
          <w:color w:val="0A0A0A"/>
          <w:w w:val="105"/>
          <w:sz w:val="21"/>
        </w:rPr>
        <w:t> and</w:t>
      </w:r>
      <w:r>
        <w:rPr>
          <w:color w:val="0A0A0A"/>
          <w:spacing w:val="-7"/>
          <w:w w:val="105"/>
          <w:sz w:val="21"/>
        </w:rPr>
        <w:t> </w:t>
      </w:r>
      <w:r>
        <w:rPr>
          <w:color w:val="0A0A0A"/>
          <w:w w:val="105"/>
          <w:sz w:val="21"/>
        </w:rPr>
        <w:t>compliance</w:t>
      </w:r>
      <w:r>
        <w:rPr>
          <w:color w:val="0A0A0A"/>
          <w:w w:val="105"/>
          <w:sz w:val="21"/>
        </w:rPr>
        <w:t> with</w:t>
      </w:r>
      <w:r>
        <w:rPr>
          <w:color w:val="0A0A0A"/>
          <w:spacing w:val="-3"/>
          <w:w w:val="105"/>
          <w:sz w:val="21"/>
        </w:rPr>
        <w:t> </w:t>
      </w:r>
      <w:r>
        <w:rPr>
          <w:color w:val="0A0A0A"/>
          <w:w w:val="105"/>
          <w:sz w:val="21"/>
        </w:rPr>
        <w:t>current zoning; </w:t>
      </w:r>
      <w:r>
        <w:rPr>
          <w:color w:val="0A0A0A"/>
          <w:spacing w:val="-4"/>
          <w:w w:val="105"/>
          <w:sz w:val="21"/>
        </w:rPr>
        <w:t>and</w:t>
      </w:r>
    </w:p>
    <w:p>
      <w:pPr>
        <w:pStyle w:val="BodyText"/>
        <w:spacing w:before="28"/>
        <w:rPr>
          <w:sz w:val="21"/>
        </w:rPr>
      </w:pPr>
    </w:p>
    <w:p>
      <w:pPr>
        <w:spacing w:line="252" w:lineRule="auto" w:before="0"/>
        <w:ind w:left="1306" w:right="241" w:firstLine="727"/>
        <w:jc w:val="both"/>
        <w:rPr>
          <w:sz w:val="21"/>
        </w:rPr>
      </w:pPr>
      <w:r>
        <w:rPr>
          <w:b/>
          <w:color w:val="0A0A0A"/>
          <w:w w:val="105"/>
          <w:sz w:val="21"/>
        </w:rPr>
        <w:t>WHEREAS, </w:t>
      </w:r>
      <w:r>
        <w:rPr>
          <w:color w:val="0A0A0A"/>
          <w:w w:val="105"/>
          <w:sz w:val="21"/>
        </w:rPr>
        <w:t>If</w:t>
      </w:r>
      <w:r>
        <w:rPr>
          <w:color w:val="0A0A0A"/>
          <w:spacing w:val="-16"/>
          <w:w w:val="105"/>
          <w:sz w:val="21"/>
        </w:rPr>
        <w:t> </w:t>
      </w:r>
      <w:r>
        <w:rPr>
          <w:color w:val="0A0A0A"/>
          <w:w w:val="105"/>
          <w:sz w:val="21"/>
        </w:rPr>
        <w:t>there</w:t>
      </w:r>
      <w:r>
        <w:rPr>
          <w:color w:val="0A0A0A"/>
          <w:spacing w:val="-3"/>
          <w:w w:val="105"/>
          <w:sz w:val="21"/>
        </w:rPr>
        <w:t> </w:t>
      </w:r>
      <w:r>
        <w:rPr>
          <w:color w:val="0A0A0A"/>
          <w:w w:val="105"/>
          <w:sz w:val="21"/>
        </w:rPr>
        <w:t>was</w:t>
      </w:r>
      <w:r>
        <w:rPr>
          <w:color w:val="0A0A0A"/>
          <w:spacing w:val="-9"/>
          <w:w w:val="105"/>
          <w:sz w:val="21"/>
        </w:rPr>
        <w:t> </w:t>
      </w:r>
      <w:r>
        <w:rPr>
          <w:color w:val="0A0A0A"/>
          <w:w w:val="105"/>
          <w:sz w:val="21"/>
        </w:rPr>
        <w:t>more</w:t>
      </w:r>
      <w:r>
        <w:rPr>
          <w:color w:val="0A0A0A"/>
          <w:spacing w:val="-5"/>
          <w:w w:val="105"/>
          <w:sz w:val="21"/>
        </w:rPr>
        <w:t> </w:t>
      </w:r>
      <w:r>
        <w:rPr>
          <w:color w:val="0A0A0A"/>
          <w:w w:val="105"/>
          <w:sz w:val="21"/>
        </w:rPr>
        <w:t>than</w:t>
      </w:r>
      <w:r>
        <w:rPr>
          <w:color w:val="0A0A0A"/>
          <w:spacing w:val="-12"/>
          <w:w w:val="105"/>
          <w:sz w:val="21"/>
        </w:rPr>
        <w:t> </w:t>
      </w:r>
      <w:r>
        <w:rPr>
          <w:color w:val="0A0A0A"/>
          <w:w w:val="105"/>
          <w:sz w:val="21"/>
        </w:rPr>
        <w:t>one</w:t>
      </w:r>
      <w:r>
        <w:rPr>
          <w:color w:val="0A0A0A"/>
          <w:spacing w:val="-9"/>
          <w:w w:val="105"/>
          <w:sz w:val="21"/>
        </w:rPr>
        <w:t> </w:t>
      </w:r>
      <w:r>
        <w:rPr>
          <w:color w:val="0A0A0A"/>
          <w:w w:val="105"/>
          <w:sz w:val="21"/>
        </w:rPr>
        <w:t>eligible ChiBlockBuilder</w:t>
      </w:r>
      <w:r>
        <w:rPr>
          <w:color w:val="0A0A0A"/>
          <w:spacing w:val="-9"/>
          <w:w w:val="105"/>
          <w:sz w:val="21"/>
        </w:rPr>
        <w:t> </w:t>
      </w:r>
      <w:r>
        <w:rPr>
          <w:color w:val="0A0A0A"/>
          <w:w w:val="105"/>
          <w:sz w:val="21"/>
        </w:rPr>
        <w:t>side</w:t>
      </w:r>
      <w:r>
        <w:rPr>
          <w:color w:val="0A0A0A"/>
          <w:spacing w:val="-2"/>
          <w:w w:val="105"/>
          <w:sz w:val="21"/>
        </w:rPr>
        <w:t> </w:t>
      </w:r>
      <w:r>
        <w:rPr>
          <w:color w:val="0A0A0A"/>
          <w:w w:val="105"/>
          <w:sz w:val="21"/>
        </w:rPr>
        <w:t>yard</w:t>
      </w:r>
      <w:r>
        <w:rPr>
          <w:color w:val="0A0A0A"/>
          <w:spacing w:val="-8"/>
          <w:w w:val="105"/>
          <w:sz w:val="21"/>
        </w:rPr>
        <w:t> </w:t>
      </w:r>
      <w:r>
        <w:rPr>
          <w:color w:val="0A0A0A"/>
          <w:w w:val="105"/>
          <w:sz w:val="21"/>
        </w:rPr>
        <w:t>applicant,</w:t>
      </w:r>
      <w:r>
        <w:rPr>
          <w:color w:val="0A0A0A"/>
          <w:spacing w:val="-6"/>
          <w:w w:val="105"/>
          <w:sz w:val="21"/>
        </w:rPr>
        <w:t> </w:t>
      </w:r>
      <w:r>
        <w:rPr>
          <w:color w:val="0A0A0A"/>
          <w:w w:val="105"/>
          <w:sz w:val="21"/>
        </w:rPr>
        <w:t>the Department held a randomized lottery open to the applicants to select the winner; and</w:t>
      </w:r>
    </w:p>
    <w:p>
      <w:pPr>
        <w:pStyle w:val="BodyText"/>
        <w:spacing w:before="40"/>
        <w:rPr>
          <w:sz w:val="21"/>
        </w:rPr>
      </w:pPr>
    </w:p>
    <w:p>
      <w:pPr>
        <w:spacing w:line="252" w:lineRule="auto" w:before="0"/>
        <w:ind w:left="1300" w:right="141" w:firstLine="733"/>
        <w:jc w:val="both"/>
        <w:rPr>
          <w:sz w:val="21"/>
        </w:rPr>
      </w:pPr>
      <w:r>
        <w:rPr>
          <w:b/>
          <w:color w:val="0A0A0A"/>
          <w:w w:val="105"/>
          <w:sz w:val="21"/>
        </w:rPr>
        <w:t>WHEREAS,</w:t>
      </w:r>
      <w:r>
        <w:rPr>
          <w:b/>
          <w:color w:val="0A0A0A"/>
          <w:w w:val="105"/>
          <w:sz w:val="21"/>
        </w:rPr>
        <w:t> </w:t>
      </w:r>
      <w:r>
        <w:rPr>
          <w:color w:val="0A0A0A"/>
          <w:w w:val="105"/>
          <w:sz w:val="21"/>
        </w:rPr>
        <w:t>The</w:t>
      </w:r>
      <w:r>
        <w:rPr>
          <w:color w:val="0A0A0A"/>
          <w:w w:val="105"/>
          <w:sz w:val="21"/>
        </w:rPr>
        <w:t> Department</w:t>
      </w:r>
      <w:r>
        <w:rPr>
          <w:color w:val="0A0A0A"/>
          <w:w w:val="105"/>
          <w:sz w:val="21"/>
        </w:rPr>
        <w:t> selected</w:t>
      </w:r>
      <w:r>
        <w:rPr>
          <w:color w:val="0A0A0A"/>
          <w:w w:val="105"/>
          <w:sz w:val="21"/>
        </w:rPr>
        <w:t> buyers</w:t>
      </w:r>
      <w:r>
        <w:rPr>
          <w:color w:val="0A0A0A"/>
          <w:w w:val="105"/>
          <w:sz w:val="21"/>
        </w:rPr>
        <w:t> (each,</w:t>
      </w:r>
      <w:r>
        <w:rPr>
          <w:color w:val="0A0A0A"/>
          <w:w w:val="105"/>
          <w:sz w:val="21"/>
        </w:rPr>
        <w:t> a</w:t>
      </w:r>
      <w:r>
        <w:rPr>
          <w:color w:val="0A0A0A"/>
          <w:w w:val="105"/>
          <w:sz w:val="21"/>
        </w:rPr>
        <w:t> </w:t>
      </w:r>
      <w:r>
        <w:rPr>
          <w:b/>
          <w:color w:val="0A0A0A"/>
          <w:w w:val="105"/>
          <w:sz w:val="21"/>
          <w:u w:val="thick" w:color="0A0A0A"/>
        </w:rPr>
        <w:t>"Buyer")</w:t>
      </w:r>
      <w:r>
        <w:rPr>
          <w:b/>
          <w:color w:val="0A0A0A"/>
          <w:w w:val="105"/>
          <w:sz w:val="21"/>
        </w:rPr>
        <w:t> </w:t>
      </w:r>
      <w:r>
        <w:rPr>
          <w:color w:val="0A0A0A"/>
          <w:w w:val="105"/>
          <w:sz w:val="21"/>
        </w:rPr>
        <w:t>for</w:t>
      </w:r>
      <w:r>
        <w:rPr>
          <w:color w:val="0A0A0A"/>
          <w:w w:val="105"/>
          <w:sz w:val="21"/>
        </w:rPr>
        <w:t> multiple</w:t>
      </w:r>
      <w:r>
        <w:rPr>
          <w:color w:val="0A0A0A"/>
          <w:w w:val="105"/>
          <w:sz w:val="21"/>
        </w:rPr>
        <w:t> City</w:t>
      </w:r>
      <w:r>
        <w:rPr>
          <w:color w:val="0A0A0A"/>
          <w:w w:val="105"/>
          <w:sz w:val="21"/>
        </w:rPr>
        <w:t> lots (each,</w:t>
      </w:r>
      <w:r>
        <w:rPr>
          <w:color w:val="0A0A0A"/>
          <w:w w:val="105"/>
          <w:sz w:val="21"/>
        </w:rPr>
        <w:t> a</w:t>
      </w:r>
      <w:r>
        <w:rPr>
          <w:color w:val="0A0A0A"/>
          <w:w w:val="105"/>
          <w:sz w:val="21"/>
        </w:rPr>
        <w:t> </w:t>
      </w:r>
      <w:r>
        <w:rPr>
          <w:b/>
          <w:color w:val="0A0A0A"/>
          <w:w w:val="105"/>
          <w:sz w:val="21"/>
        </w:rPr>
        <w:t>"City Lot")</w:t>
      </w:r>
      <w:r>
        <w:rPr>
          <w:b/>
          <w:color w:val="0A0A0A"/>
          <w:w w:val="105"/>
          <w:sz w:val="21"/>
        </w:rPr>
        <w:t> </w:t>
      </w:r>
      <w:r>
        <w:rPr>
          <w:color w:val="0A0A0A"/>
          <w:w w:val="105"/>
          <w:sz w:val="21"/>
        </w:rPr>
        <w:t>in the</w:t>
      </w:r>
      <w:r>
        <w:rPr>
          <w:color w:val="0A0A0A"/>
          <w:w w:val="105"/>
          <w:sz w:val="21"/>
        </w:rPr>
        <w:t> side yards</w:t>
      </w:r>
      <w:r>
        <w:rPr>
          <w:color w:val="0A0A0A"/>
          <w:w w:val="105"/>
          <w:sz w:val="21"/>
        </w:rPr>
        <w:t> category</w:t>
      </w:r>
      <w:r>
        <w:rPr>
          <w:color w:val="0A0A0A"/>
          <w:w w:val="105"/>
          <w:sz w:val="21"/>
        </w:rPr>
        <w:t> in the</w:t>
      </w:r>
      <w:r>
        <w:rPr>
          <w:color w:val="0A0A0A"/>
          <w:w w:val="105"/>
          <w:sz w:val="21"/>
        </w:rPr>
        <w:t> First</w:t>
      </w:r>
      <w:r>
        <w:rPr>
          <w:color w:val="0A0A0A"/>
          <w:w w:val="105"/>
          <w:sz w:val="21"/>
        </w:rPr>
        <w:t> Application</w:t>
      </w:r>
      <w:r>
        <w:rPr>
          <w:color w:val="0A0A0A"/>
          <w:w w:val="105"/>
          <w:sz w:val="21"/>
        </w:rPr>
        <w:t> Period,</w:t>
      </w:r>
      <w:r>
        <w:rPr>
          <w:color w:val="0A0A0A"/>
          <w:w w:val="105"/>
          <w:sz w:val="21"/>
        </w:rPr>
        <w:t> as identified</w:t>
      </w:r>
      <w:r>
        <w:rPr>
          <w:color w:val="0A0A0A"/>
          <w:w w:val="105"/>
          <w:sz w:val="21"/>
        </w:rPr>
        <w:t> on </w:t>
      </w:r>
      <w:r>
        <w:rPr>
          <w:color w:val="0A0A0A"/>
          <w:w w:val="105"/>
          <w:sz w:val="21"/>
          <w:u w:val="thick" w:color="0A0A0A"/>
        </w:rPr>
        <w:t>Exhibit A</w:t>
      </w:r>
      <w:r>
        <w:rPr>
          <w:color w:val="0A0A0A"/>
          <w:w w:val="105"/>
          <w:sz w:val="21"/>
        </w:rPr>
        <w:t> attached hereto; and</w:t>
      </w:r>
    </w:p>
    <w:p>
      <w:pPr>
        <w:pStyle w:val="BodyText"/>
        <w:spacing w:before="35"/>
        <w:rPr>
          <w:sz w:val="21"/>
        </w:rPr>
      </w:pPr>
    </w:p>
    <w:p>
      <w:pPr>
        <w:spacing w:line="252" w:lineRule="auto" w:before="1"/>
        <w:ind w:left="1302" w:right="149" w:firstLine="726"/>
        <w:jc w:val="both"/>
        <w:rPr>
          <w:sz w:val="21"/>
        </w:rPr>
      </w:pPr>
      <w:r>
        <w:rPr>
          <w:b/>
          <w:color w:val="0A0A0A"/>
          <w:w w:val="105"/>
          <w:sz w:val="21"/>
        </w:rPr>
        <w:t>WHEREAS,</w:t>
      </w:r>
      <w:r>
        <w:rPr>
          <w:b/>
          <w:color w:val="0A0A0A"/>
          <w:w w:val="105"/>
          <w:sz w:val="21"/>
        </w:rPr>
        <w:t> </w:t>
      </w:r>
      <w:r>
        <w:rPr>
          <w:color w:val="0A0A0A"/>
          <w:w w:val="105"/>
          <w:sz w:val="21"/>
        </w:rPr>
        <w:t>The</w:t>
      </w:r>
      <w:r>
        <w:rPr>
          <w:color w:val="0A0A0A"/>
          <w:spacing w:val="-2"/>
          <w:w w:val="105"/>
          <w:sz w:val="21"/>
        </w:rPr>
        <w:t> </w:t>
      </w:r>
      <w:r>
        <w:rPr>
          <w:color w:val="0A0A0A"/>
          <w:w w:val="105"/>
          <w:sz w:val="21"/>
        </w:rPr>
        <w:t>Department</w:t>
      </w:r>
      <w:r>
        <w:rPr>
          <w:color w:val="0A0A0A"/>
          <w:w w:val="105"/>
          <w:sz w:val="21"/>
        </w:rPr>
        <w:t> desires to</w:t>
      </w:r>
      <w:r>
        <w:rPr>
          <w:color w:val="0A0A0A"/>
          <w:spacing w:val="-2"/>
          <w:w w:val="105"/>
          <w:sz w:val="21"/>
        </w:rPr>
        <w:t> </w:t>
      </w:r>
      <w:r>
        <w:rPr>
          <w:color w:val="0A0A0A"/>
          <w:w w:val="105"/>
          <w:sz w:val="21"/>
        </w:rPr>
        <w:t>convey each</w:t>
      </w:r>
      <w:r>
        <w:rPr>
          <w:color w:val="0A0A0A"/>
          <w:spacing w:val="-4"/>
          <w:w w:val="105"/>
          <w:sz w:val="21"/>
        </w:rPr>
        <w:t> </w:t>
      </w:r>
      <w:r>
        <w:rPr>
          <w:color w:val="0A0A0A"/>
          <w:w w:val="105"/>
          <w:sz w:val="21"/>
        </w:rPr>
        <w:t>City</w:t>
      </w:r>
      <w:r>
        <w:rPr>
          <w:color w:val="0A0A0A"/>
          <w:spacing w:val="-9"/>
          <w:w w:val="105"/>
          <w:sz w:val="21"/>
        </w:rPr>
        <w:t> </w:t>
      </w:r>
      <w:r>
        <w:rPr>
          <w:color w:val="0A0A0A"/>
          <w:w w:val="105"/>
          <w:sz w:val="21"/>
        </w:rPr>
        <w:t>Lot</w:t>
      </w:r>
      <w:r>
        <w:rPr>
          <w:color w:val="0A0A0A"/>
          <w:spacing w:val="-5"/>
          <w:w w:val="105"/>
          <w:sz w:val="21"/>
        </w:rPr>
        <w:t> </w:t>
      </w:r>
      <w:r>
        <w:rPr>
          <w:color w:val="0A0A0A"/>
          <w:w w:val="105"/>
          <w:sz w:val="21"/>
        </w:rPr>
        <w:t>to</w:t>
      </w:r>
      <w:r>
        <w:rPr>
          <w:color w:val="0A0A0A"/>
          <w:spacing w:val="-7"/>
          <w:w w:val="105"/>
          <w:sz w:val="21"/>
        </w:rPr>
        <w:t> </w:t>
      </w:r>
      <w:r>
        <w:rPr>
          <w:color w:val="0A0A0A"/>
          <w:w w:val="105"/>
          <w:sz w:val="21"/>
        </w:rPr>
        <w:t>the</w:t>
      </w:r>
      <w:r>
        <w:rPr>
          <w:color w:val="0A0A0A"/>
          <w:spacing w:val="-2"/>
          <w:w w:val="105"/>
          <w:sz w:val="21"/>
        </w:rPr>
        <w:t> </w:t>
      </w:r>
      <w:r>
        <w:rPr>
          <w:color w:val="0A0A0A"/>
          <w:w w:val="105"/>
          <w:sz w:val="21"/>
        </w:rPr>
        <w:t>respective Buyer as identified</w:t>
      </w:r>
      <w:r>
        <w:rPr>
          <w:color w:val="0A0A0A"/>
          <w:spacing w:val="-3"/>
          <w:w w:val="105"/>
          <w:sz w:val="21"/>
        </w:rPr>
        <w:t> </w:t>
      </w:r>
      <w:r>
        <w:rPr>
          <w:color w:val="0A0A0A"/>
          <w:w w:val="105"/>
          <w:sz w:val="21"/>
        </w:rPr>
        <w:t>on</w:t>
      </w:r>
      <w:r>
        <w:rPr>
          <w:color w:val="0A0A0A"/>
          <w:spacing w:val="-11"/>
          <w:w w:val="105"/>
          <w:sz w:val="21"/>
        </w:rPr>
        <w:t> </w:t>
      </w:r>
      <w:r>
        <w:rPr>
          <w:color w:val="1C1C1C"/>
          <w:w w:val="105"/>
          <w:sz w:val="21"/>
          <w:u w:val="thick" w:color="1C1C1C"/>
        </w:rPr>
        <w:t>Exhibit A</w:t>
      </w:r>
      <w:r>
        <w:rPr>
          <w:color w:val="1C1C1C"/>
          <w:spacing w:val="-11"/>
          <w:w w:val="105"/>
          <w:sz w:val="21"/>
        </w:rPr>
        <w:t> </w:t>
      </w:r>
      <w:r>
        <w:rPr>
          <w:color w:val="0A0A0A"/>
          <w:w w:val="105"/>
          <w:sz w:val="21"/>
        </w:rPr>
        <w:t>hereto,</w:t>
      </w:r>
      <w:r>
        <w:rPr>
          <w:color w:val="0A0A0A"/>
          <w:spacing w:val="-2"/>
          <w:w w:val="105"/>
          <w:sz w:val="21"/>
        </w:rPr>
        <w:t> </w:t>
      </w:r>
      <w:r>
        <w:rPr>
          <w:color w:val="0A0A0A"/>
          <w:w w:val="105"/>
          <w:sz w:val="21"/>
        </w:rPr>
        <w:t>subject</w:t>
      </w:r>
      <w:r>
        <w:rPr>
          <w:color w:val="0A0A0A"/>
          <w:spacing w:val="-6"/>
          <w:w w:val="105"/>
          <w:sz w:val="21"/>
        </w:rPr>
        <w:t> </w:t>
      </w:r>
      <w:r>
        <w:rPr>
          <w:color w:val="0A0A0A"/>
          <w:w w:val="105"/>
          <w:sz w:val="21"/>
        </w:rPr>
        <w:t>to</w:t>
      </w:r>
      <w:r>
        <w:rPr>
          <w:color w:val="0A0A0A"/>
          <w:spacing w:val="-13"/>
          <w:w w:val="105"/>
          <w:sz w:val="21"/>
        </w:rPr>
        <w:t> </w:t>
      </w:r>
      <w:r>
        <w:rPr>
          <w:color w:val="0A0A0A"/>
          <w:w w:val="105"/>
          <w:sz w:val="21"/>
        </w:rPr>
        <w:t>a</w:t>
      </w:r>
      <w:r>
        <w:rPr>
          <w:color w:val="0A0A0A"/>
          <w:spacing w:val="-15"/>
          <w:w w:val="105"/>
          <w:sz w:val="21"/>
        </w:rPr>
        <w:t> </w:t>
      </w:r>
      <w:r>
        <w:rPr>
          <w:color w:val="0A0A0A"/>
          <w:w w:val="105"/>
          <w:sz w:val="21"/>
        </w:rPr>
        <w:t>deed</w:t>
      </w:r>
      <w:r>
        <w:rPr>
          <w:color w:val="0A0A0A"/>
          <w:spacing w:val="-9"/>
          <w:w w:val="105"/>
          <w:sz w:val="21"/>
        </w:rPr>
        <w:t> </w:t>
      </w:r>
      <w:r>
        <w:rPr>
          <w:color w:val="0A0A0A"/>
          <w:w w:val="105"/>
          <w:sz w:val="21"/>
        </w:rPr>
        <w:t>restriction</w:t>
      </w:r>
      <w:r>
        <w:rPr>
          <w:color w:val="0A0A0A"/>
          <w:spacing w:val="-7"/>
          <w:w w:val="105"/>
          <w:sz w:val="21"/>
        </w:rPr>
        <w:t> </w:t>
      </w:r>
      <w:r>
        <w:rPr>
          <w:color w:val="0A0A0A"/>
          <w:w w:val="105"/>
          <w:sz w:val="21"/>
        </w:rPr>
        <w:t>requiring</w:t>
      </w:r>
      <w:r>
        <w:rPr>
          <w:color w:val="0A0A0A"/>
          <w:spacing w:val="-7"/>
          <w:w w:val="105"/>
          <w:sz w:val="21"/>
        </w:rPr>
        <w:t> </w:t>
      </w:r>
      <w:r>
        <w:rPr>
          <w:color w:val="0A0A0A"/>
          <w:w w:val="105"/>
          <w:sz w:val="21"/>
        </w:rPr>
        <w:t>the</w:t>
      </w:r>
      <w:r>
        <w:rPr>
          <w:color w:val="0A0A0A"/>
          <w:spacing w:val="-10"/>
          <w:w w:val="105"/>
          <w:sz w:val="21"/>
        </w:rPr>
        <w:t> </w:t>
      </w:r>
      <w:r>
        <w:rPr>
          <w:color w:val="0A0A0A"/>
          <w:w w:val="105"/>
          <w:sz w:val="21"/>
        </w:rPr>
        <w:t>Buyer</w:t>
      </w:r>
      <w:r>
        <w:rPr>
          <w:color w:val="0A0A0A"/>
          <w:spacing w:val="-9"/>
          <w:w w:val="105"/>
          <w:sz w:val="21"/>
        </w:rPr>
        <w:t> </w:t>
      </w:r>
      <w:r>
        <w:rPr>
          <w:color w:val="0A0A0A"/>
          <w:w w:val="105"/>
          <w:sz w:val="21"/>
        </w:rPr>
        <w:t>to</w:t>
      </w:r>
      <w:r>
        <w:rPr>
          <w:color w:val="0A0A0A"/>
          <w:spacing w:val="-10"/>
          <w:w w:val="105"/>
          <w:sz w:val="21"/>
        </w:rPr>
        <w:t> </w:t>
      </w:r>
      <w:r>
        <w:rPr>
          <w:color w:val="0A0A0A"/>
          <w:w w:val="105"/>
          <w:sz w:val="21"/>
        </w:rPr>
        <w:t>improve</w:t>
      </w:r>
      <w:r>
        <w:rPr>
          <w:color w:val="0A0A0A"/>
          <w:spacing w:val="-7"/>
          <w:w w:val="105"/>
          <w:sz w:val="21"/>
        </w:rPr>
        <w:t> </w:t>
      </w:r>
      <w:r>
        <w:rPr>
          <w:color w:val="0A0A0A"/>
          <w:w w:val="105"/>
          <w:sz w:val="21"/>
        </w:rPr>
        <w:t>the</w:t>
      </w:r>
      <w:r>
        <w:rPr>
          <w:color w:val="0A0A0A"/>
          <w:spacing w:val="-16"/>
          <w:w w:val="105"/>
          <w:sz w:val="21"/>
        </w:rPr>
        <w:t> </w:t>
      </w:r>
      <w:r>
        <w:rPr>
          <w:color w:val="0A0A0A"/>
          <w:w w:val="105"/>
          <w:sz w:val="21"/>
        </w:rPr>
        <w:t>City Lot</w:t>
      </w:r>
      <w:r>
        <w:rPr>
          <w:color w:val="0A0A0A"/>
          <w:spacing w:val="-3"/>
          <w:w w:val="105"/>
          <w:sz w:val="21"/>
        </w:rPr>
        <w:t> </w:t>
      </w:r>
      <w:r>
        <w:rPr>
          <w:color w:val="0A0A0A"/>
          <w:w w:val="105"/>
          <w:sz w:val="21"/>
        </w:rPr>
        <w:t>as</w:t>
      </w:r>
      <w:r>
        <w:rPr>
          <w:color w:val="0A0A0A"/>
          <w:spacing w:val="-1"/>
          <w:w w:val="105"/>
          <w:sz w:val="21"/>
        </w:rPr>
        <w:t> </w:t>
      </w:r>
      <w:r>
        <w:rPr>
          <w:color w:val="0A0A0A"/>
          <w:w w:val="105"/>
          <w:sz w:val="21"/>
        </w:rPr>
        <w:t>a landscaped side yard and</w:t>
      </w:r>
      <w:r>
        <w:rPr>
          <w:color w:val="0A0A0A"/>
          <w:spacing w:val="-2"/>
          <w:w w:val="105"/>
          <w:sz w:val="21"/>
        </w:rPr>
        <w:t> </w:t>
      </w:r>
      <w:r>
        <w:rPr>
          <w:color w:val="0A0A0A"/>
          <w:w w:val="105"/>
          <w:sz w:val="21"/>
        </w:rPr>
        <w:t>own</w:t>
      </w:r>
      <w:r>
        <w:rPr>
          <w:color w:val="0A0A0A"/>
          <w:spacing w:val="-1"/>
          <w:w w:val="105"/>
          <w:sz w:val="21"/>
        </w:rPr>
        <w:t> </w:t>
      </w:r>
      <w:r>
        <w:rPr>
          <w:color w:val="0A0A0A"/>
          <w:w w:val="105"/>
          <w:sz w:val="21"/>
        </w:rPr>
        <w:t>the</w:t>
      </w:r>
      <w:r>
        <w:rPr>
          <w:color w:val="0A0A0A"/>
          <w:spacing w:val="-2"/>
          <w:w w:val="105"/>
          <w:sz w:val="21"/>
        </w:rPr>
        <w:t> </w:t>
      </w:r>
      <w:r>
        <w:rPr>
          <w:color w:val="0A0A0A"/>
          <w:w w:val="105"/>
          <w:sz w:val="21"/>
        </w:rPr>
        <w:t>property for</w:t>
      </w:r>
      <w:r>
        <w:rPr>
          <w:color w:val="0A0A0A"/>
          <w:spacing w:val="-2"/>
          <w:w w:val="105"/>
          <w:sz w:val="21"/>
        </w:rPr>
        <w:t> </w:t>
      </w:r>
      <w:r>
        <w:rPr>
          <w:color w:val="0A0A0A"/>
          <w:w w:val="105"/>
          <w:sz w:val="21"/>
        </w:rPr>
        <w:t>a</w:t>
      </w:r>
      <w:r>
        <w:rPr>
          <w:color w:val="0A0A0A"/>
          <w:spacing w:val="-1"/>
          <w:w w:val="105"/>
          <w:sz w:val="21"/>
        </w:rPr>
        <w:t> </w:t>
      </w:r>
      <w:r>
        <w:rPr>
          <w:color w:val="0A0A0A"/>
          <w:w w:val="105"/>
          <w:sz w:val="21"/>
        </w:rPr>
        <w:t>minimum period of five</w:t>
      </w:r>
      <w:r>
        <w:rPr>
          <w:color w:val="0A0A0A"/>
          <w:spacing w:val="-4"/>
          <w:w w:val="105"/>
          <w:sz w:val="21"/>
        </w:rPr>
        <w:t> </w:t>
      </w:r>
      <w:r>
        <w:rPr>
          <w:color w:val="0A0A0A"/>
          <w:w w:val="105"/>
          <w:sz w:val="21"/>
        </w:rPr>
        <w:t>(5)</w:t>
      </w:r>
      <w:r>
        <w:rPr>
          <w:color w:val="0A0A0A"/>
          <w:spacing w:val="-7"/>
          <w:w w:val="105"/>
          <w:sz w:val="21"/>
        </w:rPr>
        <w:t> </w:t>
      </w:r>
      <w:r>
        <w:rPr>
          <w:color w:val="0A0A0A"/>
          <w:w w:val="105"/>
          <w:sz w:val="21"/>
        </w:rPr>
        <w:t>years after closing; and</w:t>
      </w:r>
    </w:p>
    <w:p>
      <w:pPr>
        <w:pStyle w:val="BodyText"/>
        <w:spacing w:before="37"/>
        <w:rPr>
          <w:sz w:val="21"/>
        </w:rPr>
      </w:pPr>
    </w:p>
    <w:p>
      <w:pPr>
        <w:spacing w:line="252" w:lineRule="auto" w:before="0"/>
        <w:ind w:left="1304" w:right="148" w:firstLine="724"/>
        <w:jc w:val="both"/>
        <w:rPr>
          <w:sz w:val="21"/>
        </w:rPr>
      </w:pPr>
      <w:r>
        <w:rPr>
          <w:b/>
          <w:color w:val="0A0A0A"/>
          <w:w w:val="105"/>
          <w:sz w:val="21"/>
        </w:rPr>
        <w:t>WHEREAS,</w:t>
      </w:r>
      <w:r>
        <w:rPr>
          <w:b/>
          <w:color w:val="0A0A0A"/>
          <w:w w:val="105"/>
          <w:sz w:val="21"/>
        </w:rPr>
        <w:t> </w:t>
      </w:r>
      <w:r>
        <w:rPr>
          <w:color w:val="0A0A0A"/>
          <w:w w:val="105"/>
          <w:sz w:val="21"/>
        </w:rPr>
        <w:t>The Buyers have agreed to purchase the City Lots for the purchase prices listed</w:t>
      </w:r>
      <w:r>
        <w:rPr>
          <w:color w:val="0A0A0A"/>
          <w:w w:val="105"/>
          <w:sz w:val="21"/>
        </w:rPr>
        <w:t> on</w:t>
      </w:r>
      <w:r>
        <w:rPr>
          <w:color w:val="0A0A0A"/>
          <w:w w:val="105"/>
          <w:sz w:val="21"/>
        </w:rPr>
        <w:t> </w:t>
      </w:r>
      <w:r>
        <w:rPr>
          <w:color w:val="1C1C1C"/>
          <w:w w:val="105"/>
          <w:sz w:val="21"/>
          <w:u w:val="thick" w:color="1C1C1C"/>
        </w:rPr>
        <w:t>Exhibit</w:t>
      </w:r>
      <w:r>
        <w:rPr>
          <w:color w:val="1C1C1C"/>
          <w:w w:val="105"/>
          <w:sz w:val="21"/>
          <w:u w:val="thick" w:color="1C1C1C"/>
        </w:rPr>
        <w:t> A</w:t>
      </w:r>
      <w:r>
        <w:rPr>
          <w:color w:val="1C1C1C"/>
          <w:w w:val="105"/>
          <w:sz w:val="21"/>
        </w:rPr>
        <w:t> </w:t>
      </w:r>
      <w:r>
        <w:rPr>
          <w:color w:val="0A0A0A"/>
          <w:w w:val="105"/>
          <w:sz w:val="21"/>
        </w:rPr>
        <w:t>(each,</w:t>
      </w:r>
      <w:r>
        <w:rPr>
          <w:color w:val="0A0A0A"/>
          <w:w w:val="105"/>
          <w:sz w:val="21"/>
        </w:rPr>
        <w:t> a</w:t>
      </w:r>
      <w:r>
        <w:rPr>
          <w:color w:val="0A0A0A"/>
          <w:w w:val="105"/>
          <w:sz w:val="21"/>
        </w:rPr>
        <w:t> </w:t>
      </w:r>
      <w:r>
        <w:rPr>
          <w:b/>
          <w:color w:val="0A0A0A"/>
          <w:w w:val="105"/>
          <w:sz w:val="21"/>
        </w:rPr>
        <w:t>"Purchase</w:t>
      </w:r>
      <w:r>
        <w:rPr>
          <w:b/>
          <w:color w:val="0A0A0A"/>
          <w:w w:val="105"/>
          <w:sz w:val="21"/>
        </w:rPr>
        <w:t> Price"),</w:t>
      </w:r>
      <w:r>
        <w:rPr>
          <w:b/>
          <w:color w:val="0A0A0A"/>
          <w:w w:val="105"/>
          <w:sz w:val="21"/>
        </w:rPr>
        <w:t> </w:t>
      </w:r>
      <w:r>
        <w:rPr>
          <w:color w:val="0A0A0A"/>
          <w:w w:val="105"/>
          <w:sz w:val="21"/>
        </w:rPr>
        <w:t>which</w:t>
      </w:r>
      <w:r>
        <w:rPr>
          <w:color w:val="0A0A0A"/>
          <w:w w:val="105"/>
          <w:sz w:val="21"/>
        </w:rPr>
        <w:t> represent</w:t>
      </w:r>
      <w:r>
        <w:rPr>
          <w:color w:val="0A0A0A"/>
          <w:w w:val="105"/>
          <w:sz w:val="21"/>
        </w:rPr>
        <w:t> 10%</w:t>
      </w:r>
      <w:r>
        <w:rPr>
          <w:color w:val="0A0A0A"/>
          <w:w w:val="105"/>
          <w:sz w:val="21"/>
        </w:rPr>
        <w:t> of</w:t>
      </w:r>
      <w:r>
        <w:rPr>
          <w:color w:val="0A0A0A"/>
          <w:w w:val="105"/>
          <w:sz w:val="21"/>
        </w:rPr>
        <w:t> the</w:t>
      </w:r>
      <w:r>
        <w:rPr>
          <w:color w:val="0A0A0A"/>
          <w:w w:val="105"/>
          <w:sz w:val="21"/>
        </w:rPr>
        <w:t> market</w:t>
      </w:r>
      <w:r>
        <w:rPr>
          <w:color w:val="0A0A0A"/>
          <w:w w:val="105"/>
          <w:sz w:val="21"/>
        </w:rPr>
        <w:t> value assessment for the applicable City Lots; and</w:t>
      </w:r>
    </w:p>
    <w:p>
      <w:pPr>
        <w:pStyle w:val="BodyText"/>
        <w:spacing w:before="11"/>
        <w:rPr>
          <w:sz w:val="21"/>
        </w:rPr>
      </w:pPr>
    </w:p>
    <w:p>
      <w:pPr>
        <w:spacing w:line="247" w:lineRule="auto" w:before="1"/>
        <w:ind w:left="1304" w:right="154" w:firstLine="729"/>
        <w:jc w:val="both"/>
        <w:rPr>
          <w:sz w:val="21"/>
        </w:rPr>
      </w:pPr>
      <w:r>
        <w:rPr>
          <w:b/>
          <w:color w:val="0A0A0A"/>
          <w:w w:val="105"/>
          <w:sz w:val="21"/>
        </w:rPr>
        <w:t>WHEREAS,</w:t>
      </w:r>
      <w:r>
        <w:rPr>
          <w:b/>
          <w:color w:val="0A0A0A"/>
          <w:w w:val="105"/>
          <w:sz w:val="21"/>
        </w:rPr>
        <w:t> </w:t>
      </w:r>
      <w:r>
        <w:rPr>
          <w:color w:val="0A0A0A"/>
          <w:w w:val="105"/>
          <w:sz w:val="21"/>
        </w:rPr>
        <w:t>By</w:t>
      </w:r>
      <w:r>
        <w:rPr>
          <w:color w:val="0A0A0A"/>
          <w:spacing w:val="-7"/>
          <w:w w:val="105"/>
          <w:sz w:val="21"/>
        </w:rPr>
        <w:t> </w:t>
      </w:r>
      <w:r>
        <w:rPr>
          <w:color w:val="0A0A0A"/>
          <w:w w:val="105"/>
          <w:sz w:val="21"/>
        </w:rPr>
        <w:t>resolution adopted on</w:t>
      </w:r>
      <w:r>
        <w:rPr>
          <w:color w:val="0A0A0A"/>
          <w:spacing w:val="-3"/>
          <w:w w:val="105"/>
          <w:sz w:val="21"/>
        </w:rPr>
        <w:t> </w:t>
      </w:r>
      <w:r>
        <w:rPr>
          <w:color w:val="0A0A0A"/>
          <w:w w:val="105"/>
          <w:sz w:val="21"/>
        </w:rPr>
        <w:t>October</w:t>
      </w:r>
      <w:r>
        <w:rPr>
          <w:color w:val="0A0A0A"/>
          <w:w w:val="105"/>
          <w:sz w:val="21"/>
        </w:rPr>
        <w:t> 19, 2023, the Chicago Plan Commission recommended</w:t>
      </w:r>
      <w:r>
        <w:rPr>
          <w:color w:val="0A0A0A"/>
          <w:spacing w:val="-16"/>
          <w:w w:val="105"/>
          <w:sz w:val="21"/>
        </w:rPr>
        <w:t> </w:t>
      </w:r>
      <w:r>
        <w:rPr>
          <w:color w:val="0A0A0A"/>
          <w:w w:val="105"/>
          <w:sz w:val="21"/>
        </w:rPr>
        <w:t>the</w:t>
      </w:r>
      <w:r>
        <w:rPr>
          <w:color w:val="0A0A0A"/>
          <w:spacing w:val="-15"/>
          <w:w w:val="105"/>
          <w:sz w:val="21"/>
        </w:rPr>
        <w:t> </w:t>
      </w:r>
      <w:r>
        <w:rPr>
          <w:color w:val="0A0A0A"/>
          <w:w w:val="105"/>
          <w:sz w:val="21"/>
        </w:rPr>
        <w:t>disposition</w:t>
      </w:r>
      <w:r>
        <w:rPr>
          <w:color w:val="0A0A0A"/>
          <w:spacing w:val="-15"/>
          <w:w w:val="105"/>
          <w:sz w:val="21"/>
        </w:rPr>
        <w:t> </w:t>
      </w:r>
      <w:r>
        <w:rPr>
          <w:color w:val="0A0A0A"/>
          <w:w w:val="105"/>
          <w:sz w:val="21"/>
        </w:rPr>
        <w:t>of</w:t>
      </w:r>
      <w:r>
        <w:rPr>
          <w:color w:val="0A0A0A"/>
          <w:spacing w:val="-16"/>
          <w:w w:val="105"/>
          <w:sz w:val="21"/>
        </w:rPr>
        <w:t> </w:t>
      </w:r>
      <w:r>
        <w:rPr>
          <w:color w:val="0A0A0A"/>
          <w:w w:val="105"/>
          <w:sz w:val="21"/>
        </w:rPr>
        <w:t>the</w:t>
      </w:r>
      <w:r>
        <w:rPr>
          <w:color w:val="0A0A0A"/>
          <w:spacing w:val="-15"/>
          <w:w w:val="105"/>
          <w:sz w:val="21"/>
        </w:rPr>
        <w:t> </w:t>
      </w:r>
      <w:r>
        <w:rPr>
          <w:color w:val="0A0A0A"/>
          <w:w w:val="105"/>
          <w:sz w:val="21"/>
        </w:rPr>
        <w:t>City</w:t>
      </w:r>
      <w:r>
        <w:rPr>
          <w:color w:val="0A0A0A"/>
          <w:spacing w:val="-15"/>
          <w:w w:val="105"/>
          <w:sz w:val="21"/>
        </w:rPr>
        <w:t> </w:t>
      </w:r>
      <w:r>
        <w:rPr>
          <w:color w:val="0A0A0A"/>
          <w:w w:val="105"/>
          <w:sz w:val="21"/>
        </w:rPr>
        <w:t>Lots</w:t>
      </w:r>
      <w:r>
        <w:rPr>
          <w:color w:val="0A0A0A"/>
          <w:spacing w:val="-16"/>
          <w:w w:val="105"/>
          <w:sz w:val="21"/>
        </w:rPr>
        <w:t> </w:t>
      </w:r>
      <w:r>
        <w:rPr>
          <w:color w:val="0A0A0A"/>
          <w:w w:val="105"/>
          <w:sz w:val="21"/>
        </w:rPr>
        <w:t>to</w:t>
      </w:r>
      <w:r>
        <w:rPr>
          <w:color w:val="0A0A0A"/>
          <w:spacing w:val="-15"/>
          <w:w w:val="105"/>
          <w:sz w:val="21"/>
        </w:rPr>
        <w:t> </w:t>
      </w:r>
      <w:r>
        <w:rPr>
          <w:color w:val="0A0A0A"/>
          <w:w w:val="105"/>
          <w:sz w:val="21"/>
        </w:rPr>
        <w:t>the</w:t>
      </w:r>
      <w:r>
        <w:rPr>
          <w:color w:val="0A0A0A"/>
          <w:spacing w:val="-15"/>
          <w:w w:val="105"/>
          <w:sz w:val="21"/>
        </w:rPr>
        <w:t> </w:t>
      </w:r>
      <w:r>
        <w:rPr>
          <w:color w:val="0A0A0A"/>
          <w:w w:val="105"/>
          <w:sz w:val="21"/>
        </w:rPr>
        <w:t>Buyers</w:t>
      </w:r>
      <w:r>
        <w:rPr>
          <w:color w:val="0A0A0A"/>
          <w:spacing w:val="-16"/>
          <w:w w:val="105"/>
          <w:sz w:val="21"/>
        </w:rPr>
        <w:t> </w:t>
      </w:r>
      <w:r>
        <w:rPr>
          <w:color w:val="0A0A0A"/>
          <w:w w:val="105"/>
          <w:sz w:val="21"/>
        </w:rPr>
        <w:t>identified</w:t>
      </w:r>
      <w:r>
        <w:rPr>
          <w:color w:val="0A0A0A"/>
          <w:spacing w:val="-15"/>
          <w:w w:val="105"/>
          <w:sz w:val="21"/>
        </w:rPr>
        <w:t> </w:t>
      </w:r>
      <w:r>
        <w:rPr>
          <w:color w:val="0A0A0A"/>
          <w:w w:val="105"/>
          <w:sz w:val="21"/>
        </w:rPr>
        <w:t>on</w:t>
      </w:r>
      <w:r>
        <w:rPr>
          <w:color w:val="0A0A0A"/>
          <w:spacing w:val="-15"/>
          <w:w w:val="105"/>
          <w:sz w:val="21"/>
        </w:rPr>
        <w:t> </w:t>
      </w:r>
      <w:r>
        <w:rPr>
          <w:color w:val="1C1C1C"/>
          <w:w w:val="105"/>
          <w:sz w:val="21"/>
          <w:u w:val="thick" w:color="1C1C1C"/>
        </w:rPr>
        <w:t>Exhibit</w:t>
      </w:r>
      <w:r>
        <w:rPr>
          <w:color w:val="1C1C1C"/>
          <w:spacing w:val="-12"/>
          <w:w w:val="105"/>
          <w:sz w:val="21"/>
          <w:u w:val="thick" w:color="1C1C1C"/>
        </w:rPr>
        <w:t> </w:t>
      </w:r>
      <w:r>
        <w:rPr>
          <w:color w:val="1C1C1C"/>
          <w:w w:val="105"/>
          <w:sz w:val="21"/>
          <w:u w:val="thick" w:color="1C1C1C"/>
        </w:rPr>
        <w:t>A;</w:t>
      </w:r>
      <w:r>
        <w:rPr>
          <w:color w:val="1C1C1C"/>
          <w:spacing w:val="-15"/>
          <w:w w:val="105"/>
          <w:sz w:val="21"/>
        </w:rPr>
        <w:t> </w:t>
      </w:r>
      <w:r>
        <w:rPr>
          <w:color w:val="0A0A0A"/>
          <w:w w:val="105"/>
          <w:sz w:val="21"/>
        </w:rPr>
        <w:t>now,</w:t>
      </w:r>
      <w:r>
        <w:rPr>
          <w:color w:val="0A0A0A"/>
          <w:spacing w:val="-16"/>
          <w:w w:val="105"/>
          <w:sz w:val="21"/>
        </w:rPr>
        <w:t> </w:t>
      </w:r>
      <w:r>
        <w:rPr>
          <w:color w:val="0A0A0A"/>
          <w:w w:val="105"/>
          <w:sz w:val="21"/>
        </w:rPr>
        <w:t>therefore;</w:t>
      </w:r>
    </w:p>
    <w:p>
      <w:pPr>
        <w:pStyle w:val="BodyText"/>
        <w:spacing w:before="15"/>
        <w:rPr>
          <w:sz w:val="21"/>
        </w:rPr>
      </w:pPr>
    </w:p>
    <w:p>
      <w:pPr>
        <w:spacing w:before="0"/>
        <w:ind w:left="2370" w:right="0" w:firstLine="0"/>
        <w:jc w:val="left"/>
        <w:rPr>
          <w:b/>
          <w:sz w:val="21"/>
        </w:rPr>
      </w:pPr>
      <w:r>
        <w:rPr>
          <w:b/>
          <w:color w:val="0A0A0A"/>
          <w:w w:val="105"/>
          <w:sz w:val="21"/>
        </w:rPr>
        <w:t>BE</w:t>
      </w:r>
      <w:r>
        <w:rPr>
          <w:b/>
          <w:color w:val="0A0A0A"/>
          <w:spacing w:val="-12"/>
          <w:w w:val="105"/>
          <w:sz w:val="21"/>
        </w:rPr>
        <w:t> </w:t>
      </w:r>
      <w:r>
        <w:rPr>
          <w:b/>
          <w:color w:val="0A0A0A"/>
          <w:w w:val="105"/>
          <w:sz w:val="21"/>
        </w:rPr>
        <w:t>IT</w:t>
      </w:r>
      <w:r>
        <w:rPr>
          <w:b/>
          <w:color w:val="0A0A0A"/>
          <w:spacing w:val="-11"/>
          <w:w w:val="105"/>
          <w:sz w:val="21"/>
        </w:rPr>
        <w:t> </w:t>
      </w:r>
      <w:r>
        <w:rPr>
          <w:b/>
          <w:color w:val="0A0A0A"/>
          <w:w w:val="105"/>
          <w:sz w:val="21"/>
        </w:rPr>
        <w:t>ORDAINED</w:t>
      </w:r>
      <w:r>
        <w:rPr>
          <w:b/>
          <w:color w:val="0A0A0A"/>
          <w:spacing w:val="14"/>
          <w:w w:val="105"/>
          <w:sz w:val="21"/>
        </w:rPr>
        <w:t> </w:t>
      </w:r>
      <w:r>
        <w:rPr>
          <w:b/>
          <w:color w:val="0A0A0A"/>
          <w:w w:val="105"/>
          <w:sz w:val="21"/>
        </w:rPr>
        <w:t>BY</w:t>
      </w:r>
      <w:r>
        <w:rPr>
          <w:b/>
          <w:color w:val="0A0A0A"/>
          <w:spacing w:val="-15"/>
          <w:w w:val="105"/>
          <w:sz w:val="21"/>
        </w:rPr>
        <w:t> </w:t>
      </w:r>
      <w:r>
        <w:rPr>
          <w:b/>
          <w:color w:val="0A0A0A"/>
          <w:w w:val="105"/>
          <w:sz w:val="21"/>
        </w:rPr>
        <w:t>THE</w:t>
      </w:r>
      <w:r>
        <w:rPr>
          <w:b/>
          <w:color w:val="0A0A0A"/>
          <w:spacing w:val="-4"/>
          <w:w w:val="105"/>
          <w:sz w:val="21"/>
        </w:rPr>
        <w:t> </w:t>
      </w:r>
      <w:r>
        <w:rPr>
          <w:b/>
          <w:color w:val="0A0A0A"/>
          <w:w w:val="105"/>
          <w:sz w:val="21"/>
        </w:rPr>
        <w:t>CITY</w:t>
      </w:r>
      <w:r>
        <w:rPr>
          <w:b/>
          <w:color w:val="0A0A0A"/>
          <w:spacing w:val="-2"/>
          <w:w w:val="105"/>
          <w:sz w:val="21"/>
        </w:rPr>
        <w:t> </w:t>
      </w:r>
      <w:r>
        <w:rPr>
          <w:b/>
          <w:color w:val="0A0A0A"/>
          <w:w w:val="105"/>
          <w:sz w:val="21"/>
        </w:rPr>
        <w:t>COUNCIL</w:t>
      </w:r>
      <w:r>
        <w:rPr>
          <w:b/>
          <w:color w:val="0A0A0A"/>
          <w:spacing w:val="5"/>
          <w:w w:val="105"/>
          <w:sz w:val="21"/>
        </w:rPr>
        <w:t> </w:t>
      </w:r>
      <w:r>
        <w:rPr>
          <w:b/>
          <w:color w:val="0A0A0A"/>
          <w:w w:val="105"/>
          <w:sz w:val="21"/>
        </w:rPr>
        <w:t>OF</w:t>
      </w:r>
      <w:r>
        <w:rPr>
          <w:b/>
          <w:color w:val="0A0A0A"/>
          <w:spacing w:val="-9"/>
          <w:w w:val="105"/>
          <w:sz w:val="21"/>
        </w:rPr>
        <w:t> </w:t>
      </w:r>
      <w:r>
        <w:rPr>
          <w:b/>
          <w:color w:val="0A0A0A"/>
          <w:w w:val="105"/>
          <w:sz w:val="21"/>
        </w:rPr>
        <w:t>THE</w:t>
      </w:r>
      <w:r>
        <w:rPr>
          <w:b/>
          <w:color w:val="0A0A0A"/>
          <w:spacing w:val="-4"/>
          <w:w w:val="105"/>
          <w:sz w:val="21"/>
        </w:rPr>
        <w:t> </w:t>
      </w:r>
      <w:r>
        <w:rPr>
          <w:b/>
          <w:color w:val="0A0A0A"/>
          <w:w w:val="105"/>
          <w:sz w:val="21"/>
        </w:rPr>
        <w:t>CITY</w:t>
      </w:r>
      <w:r>
        <w:rPr>
          <w:b/>
          <w:color w:val="0A0A0A"/>
          <w:spacing w:val="-6"/>
          <w:w w:val="105"/>
          <w:sz w:val="21"/>
        </w:rPr>
        <w:t> </w:t>
      </w:r>
      <w:r>
        <w:rPr>
          <w:b/>
          <w:color w:val="0A0A0A"/>
          <w:w w:val="105"/>
          <w:sz w:val="21"/>
        </w:rPr>
        <w:t>OF</w:t>
      </w:r>
      <w:r>
        <w:rPr>
          <w:b/>
          <w:color w:val="0A0A0A"/>
          <w:spacing w:val="-6"/>
          <w:w w:val="105"/>
          <w:sz w:val="21"/>
        </w:rPr>
        <w:t> </w:t>
      </w:r>
      <w:r>
        <w:rPr>
          <w:b/>
          <w:color w:val="0A0A0A"/>
          <w:spacing w:val="-2"/>
          <w:w w:val="105"/>
          <w:sz w:val="21"/>
        </w:rPr>
        <w:t>CHICAGO:</w:t>
      </w:r>
    </w:p>
    <w:p>
      <w:pPr>
        <w:pStyle w:val="BodyText"/>
        <w:spacing w:before="26"/>
        <w:rPr>
          <w:b/>
          <w:sz w:val="21"/>
        </w:rPr>
      </w:pPr>
    </w:p>
    <w:p>
      <w:pPr>
        <w:spacing w:line="252" w:lineRule="auto" w:before="1"/>
        <w:ind w:left="1304" w:right="151" w:firstLine="732"/>
        <w:jc w:val="both"/>
        <w:rPr>
          <w:sz w:val="21"/>
        </w:rPr>
      </w:pPr>
      <w:r>
        <w:rPr>
          <w:b/>
          <w:color w:val="0A0A0A"/>
          <w:w w:val="105"/>
          <w:sz w:val="21"/>
        </w:rPr>
        <w:t>SECTION</w:t>
      </w:r>
      <w:r>
        <w:rPr>
          <w:b/>
          <w:color w:val="0A0A0A"/>
          <w:w w:val="105"/>
          <w:sz w:val="21"/>
        </w:rPr>
        <w:t> 1.</w:t>
      </w:r>
      <w:r>
        <w:rPr>
          <w:b/>
          <w:color w:val="0A0A0A"/>
          <w:spacing w:val="40"/>
          <w:w w:val="105"/>
          <w:sz w:val="21"/>
        </w:rPr>
        <w:t> </w:t>
      </w:r>
      <w:r>
        <w:rPr>
          <w:color w:val="0A0A0A"/>
          <w:w w:val="105"/>
          <w:sz w:val="21"/>
        </w:rPr>
        <w:t>The</w:t>
      </w:r>
      <w:r>
        <w:rPr>
          <w:color w:val="0A0A0A"/>
          <w:w w:val="105"/>
          <w:sz w:val="21"/>
        </w:rPr>
        <w:t> foregoing</w:t>
      </w:r>
      <w:r>
        <w:rPr>
          <w:color w:val="0A0A0A"/>
          <w:w w:val="105"/>
          <w:sz w:val="21"/>
        </w:rPr>
        <w:t> recitals,</w:t>
      </w:r>
      <w:r>
        <w:rPr>
          <w:color w:val="0A0A0A"/>
          <w:w w:val="105"/>
          <w:sz w:val="21"/>
        </w:rPr>
        <w:t> findings</w:t>
      </w:r>
      <w:r>
        <w:rPr>
          <w:color w:val="0A0A0A"/>
          <w:w w:val="105"/>
          <w:sz w:val="21"/>
        </w:rPr>
        <w:t> and</w:t>
      </w:r>
      <w:r>
        <w:rPr>
          <w:color w:val="0A0A0A"/>
          <w:w w:val="105"/>
          <w:sz w:val="21"/>
        </w:rPr>
        <w:t> statements</w:t>
      </w:r>
      <w:r>
        <w:rPr>
          <w:color w:val="0A0A0A"/>
          <w:w w:val="105"/>
          <w:sz w:val="21"/>
        </w:rPr>
        <w:t> of</w:t>
      </w:r>
      <w:r>
        <w:rPr>
          <w:color w:val="0A0A0A"/>
          <w:w w:val="105"/>
          <w:sz w:val="21"/>
        </w:rPr>
        <w:t> fact</w:t>
      </w:r>
      <w:r>
        <w:rPr>
          <w:color w:val="0A0A0A"/>
          <w:w w:val="105"/>
          <w:sz w:val="21"/>
        </w:rPr>
        <w:t> are</w:t>
      </w:r>
      <w:r>
        <w:rPr>
          <w:color w:val="0A0A0A"/>
          <w:w w:val="105"/>
          <w:sz w:val="21"/>
        </w:rPr>
        <w:t> incorporated herein and made a material part of this ordinance.</w:t>
      </w:r>
    </w:p>
    <w:p>
      <w:pPr>
        <w:pStyle w:val="BodyText"/>
        <w:spacing w:before="5"/>
        <w:rPr>
          <w:sz w:val="21"/>
        </w:rPr>
      </w:pPr>
    </w:p>
    <w:p>
      <w:pPr>
        <w:spacing w:line="254" w:lineRule="auto" w:before="1"/>
        <w:ind w:left="1306" w:right="131" w:firstLine="730"/>
        <w:jc w:val="both"/>
        <w:rPr>
          <w:sz w:val="21"/>
        </w:rPr>
      </w:pPr>
      <w:r>
        <w:rPr>
          <w:b/>
          <w:color w:val="0A0A0A"/>
          <w:w w:val="105"/>
          <w:sz w:val="21"/>
        </w:rPr>
        <w:t>SECTION</w:t>
      </w:r>
      <w:r>
        <w:rPr>
          <w:b/>
          <w:color w:val="0A0A0A"/>
          <w:spacing w:val="-2"/>
          <w:w w:val="105"/>
          <w:sz w:val="21"/>
        </w:rPr>
        <w:t> </w:t>
      </w:r>
      <w:r>
        <w:rPr>
          <w:b/>
          <w:color w:val="0A0A0A"/>
          <w:w w:val="105"/>
          <w:sz w:val="21"/>
        </w:rPr>
        <w:t>2.</w:t>
      </w:r>
      <w:r>
        <w:rPr>
          <w:b/>
          <w:color w:val="0A0A0A"/>
          <w:spacing w:val="-10"/>
          <w:w w:val="105"/>
          <w:sz w:val="21"/>
        </w:rPr>
        <w:t> </w:t>
      </w:r>
      <w:r>
        <w:rPr>
          <w:color w:val="0A0A0A"/>
          <w:w w:val="105"/>
          <w:sz w:val="21"/>
        </w:rPr>
        <w:t>The</w:t>
      </w:r>
      <w:r>
        <w:rPr>
          <w:color w:val="0A0A0A"/>
          <w:spacing w:val="-6"/>
          <w:w w:val="105"/>
          <w:sz w:val="21"/>
        </w:rPr>
        <w:t> </w:t>
      </w:r>
      <w:r>
        <w:rPr>
          <w:color w:val="0A0A0A"/>
          <w:w w:val="105"/>
          <w:sz w:val="21"/>
        </w:rPr>
        <w:t>City</w:t>
      </w:r>
      <w:r>
        <w:rPr>
          <w:color w:val="0A0A0A"/>
          <w:spacing w:val="-6"/>
          <w:w w:val="105"/>
          <w:sz w:val="21"/>
        </w:rPr>
        <w:t> </w:t>
      </w:r>
      <w:r>
        <w:rPr>
          <w:color w:val="0A0A0A"/>
          <w:w w:val="105"/>
          <w:sz w:val="21"/>
        </w:rPr>
        <w:t>Council</w:t>
      </w:r>
      <w:r>
        <w:rPr>
          <w:color w:val="0A0A0A"/>
          <w:spacing w:val="-8"/>
          <w:w w:val="105"/>
          <w:sz w:val="21"/>
        </w:rPr>
        <w:t> </w:t>
      </w:r>
      <w:r>
        <w:rPr>
          <w:color w:val="0A0A0A"/>
          <w:w w:val="105"/>
          <w:sz w:val="21"/>
        </w:rPr>
        <w:t>hereby</w:t>
      </w:r>
      <w:r>
        <w:rPr>
          <w:color w:val="0A0A0A"/>
          <w:spacing w:val="-1"/>
          <w:w w:val="105"/>
          <w:sz w:val="21"/>
        </w:rPr>
        <w:t> </w:t>
      </w:r>
      <w:r>
        <w:rPr>
          <w:color w:val="0A0A0A"/>
          <w:w w:val="105"/>
          <w:sz w:val="21"/>
        </w:rPr>
        <w:t>approves the</w:t>
      </w:r>
      <w:r>
        <w:rPr>
          <w:color w:val="0A0A0A"/>
          <w:spacing w:val="-9"/>
          <w:w w:val="105"/>
          <w:sz w:val="21"/>
        </w:rPr>
        <w:t> </w:t>
      </w:r>
      <w:r>
        <w:rPr>
          <w:color w:val="0A0A0A"/>
          <w:w w:val="105"/>
          <w:sz w:val="21"/>
        </w:rPr>
        <w:t>sale</w:t>
      </w:r>
      <w:r>
        <w:rPr>
          <w:color w:val="0A0A0A"/>
          <w:spacing w:val="-11"/>
          <w:w w:val="105"/>
          <w:sz w:val="21"/>
        </w:rPr>
        <w:t> </w:t>
      </w:r>
      <w:r>
        <w:rPr>
          <w:color w:val="0A0A0A"/>
          <w:w w:val="105"/>
          <w:sz w:val="21"/>
        </w:rPr>
        <w:t>of</w:t>
      </w:r>
      <w:r>
        <w:rPr>
          <w:color w:val="0A0A0A"/>
          <w:spacing w:val="-13"/>
          <w:w w:val="105"/>
          <w:sz w:val="21"/>
        </w:rPr>
        <w:t> </w:t>
      </w:r>
      <w:r>
        <w:rPr>
          <w:color w:val="0A0A0A"/>
          <w:w w:val="105"/>
          <w:sz w:val="21"/>
        </w:rPr>
        <w:t>each</w:t>
      </w:r>
      <w:r>
        <w:rPr>
          <w:color w:val="0A0A0A"/>
          <w:spacing w:val="-4"/>
          <w:w w:val="105"/>
          <w:sz w:val="21"/>
        </w:rPr>
        <w:t> </w:t>
      </w:r>
      <w:r>
        <w:rPr>
          <w:color w:val="0A0A0A"/>
          <w:w w:val="105"/>
          <w:sz w:val="21"/>
        </w:rPr>
        <w:t>City</w:t>
      </w:r>
      <w:r>
        <w:rPr>
          <w:color w:val="0A0A0A"/>
          <w:spacing w:val="-10"/>
          <w:w w:val="105"/>
          <w:sz w:val="21"/>
        </w:rPr>
        <w:t> </w:t>
      </w:r>
      <w:r>
        <w:rPr>
          <w:color w:val="0A0A0A"/>
          <w:w w:val="105"/>
          <w:sz w:val="21"/>
        </w:rPr>
        <w:t>Lot</w:t>
      </w:r>
      <w:r>
        <w:rPr>
          <w:color w:val="0A0A0A"/>
          <w:spacing w:val="-8"/>
          <w:w w:val="105"/>
          <w:sz w:val="21"/>
        </w:rPr>
        <w:t> </w:t>
      </w:r>
      <w:r>
        <w:rPr>
          <w:color w:val="0A0A0A"/>
          <w:w w:val="105"/>
          <w:sz w:val="21"/>
        </w:rPr>
        <w:t>to</w:t>
      </w:r>
      <w:r>
        <w:rPr>
          <w:color w:val="0A0A0A"/>
          <w:spacing w:val="-15"/>
          <w:w w:val="105"/>
          <w:sz w:val="21"/>
        </w:rPr>
        <w:t> </w:t>
      </w:r>
      <w:r>
        <w:rPr>
          <w:color w:val="0A0A0A"/>
          <w:w w:val="105"/>
          <w:sz w:val="21"/>
        </w:rPr>
        <w:t>the</w:t>
      </w:r>
      <w:r>
        <w:rPr>
          <w:color w:val="0A0A0A"/>
          <w:spacing w:val="-10"/>
          <w:w w:val="105"/>
          <w:sz w:val="21"/>
        </w:rPr>
        <w:t> </w:t>
      </w:r>
      <w:r>
        <w:rPr>
          <w:color w:val="0A0A0A"/>
          <w:w w:val="105"/>
          <w:sz w:val="21"/>
        </w:rPr>
        <w:t>respective Buyers</w:t>
      </w:r>
      <w:r>
        <w:rPr>
          <w:color w:val="0A0A0A"/>
          <w:w w:val="105"/>
          <w:sz w:val="21"/>
        </w:rPr>
        <w:t> identified</w:t>
      </w:r>
      <w:r>
        <w:rPr>
          <w:color w:val="0A0A0A"/>
          <w:w w:val="105"/>
          <w:sz w:val="21"/>
        </w:rPr>
        <w:t> on </w:t>
      </w:r>
      <w:r>
        <w:rPr>
          <w:color w:val="0A0A0A"/>
          <w:w w:val="105"/>
          <w:sz w:val="21"/>
          <w:u w:val="thick" w:color="0A0A0A"/>
        </w:rPr>
        <w:t>Exhibit</w:t>
      </w:r>
      <w:r>
        <w:rPr>
          <w:color w:val="0A0A0A"/>
          <w:w w:val="105"/>
          <w:sz w:val="21"/>
          <w:u w:val="thick" w:color="0A0A0A"/>
        </w:rPr>
        <w:t> A</w:t>
      </w:r>
      <w:r>
        <w:rPr>
          <w:color w:val="0A0A0A"/>
          <w:w w:val="105"/>
          <w:sz w:val="21"/>
        </w:rPr>
        <w:t> hereto</w:t>
      </w:r>
      <w:r>
        <w:rPr>
          <w:color w:val="0A0A0A"/>
          <w:w w:val="105"/>
          <w:sz w:val="21"/>
        </w:rPr>
        <w:t> in its "as</w:t>
      </w:r>
      <w:r>
        <w:rPr>
          <w:color w:val="0A0A0A"/>
          <w:w w:val="105"/>
          <w:sz w:val="21"/>
        </w:rPr>
        <w:t> is"</w:t>
      </w:r>
      <w:r>
        <w:rPr>
          <w:color w:val="0A0A0A"/>
          <w:w w:val="105"/>
          <w:sz w:val="21"/>
        </w:rPr>
        <w:t> condition</w:t>
      </w:r>
      <w:r>
        <w:rPr>
          <w:color w:val="0A0A0A"/>
          <w:w w:val="105"/>
          <w:sz w:val="21"/>
        </w:rPr>
        <w:t> for the</w:t>
      </w:r>
      <w:r>
        <w:rPr>
          <w:color w:val="0A0A0A"/>
          <w:w w:val="105"/>
          <w:sz w:val="21"/>
        </w:rPr>
        <w:t> Purchase</w:t>
      </w:r>
      <w:r>
        <w:rPr>
          <w:color w:val="0A0A0A"/>
          <w:w w:val="105"/>
          <w:sz w:val="21"/>
        </w:rPr>
        <w:t> Prices</w:t>
      </w:r>
      <w:r>
        <w:rPr>
          <w:color w:val="0A0A0A"/>
          <w:w w:val="105"/>
          <w:sz w:val="21"/>
        </w:rPr>
        <w:t> listed</w:t>
      </w:r>
      <w:r>
        <w:rPr>
          <w:color w:val="0A0A0A"/>
          <w:w w:val="105"/>
          <w:sz w:val="21"/>
        </w:rPr>
        <w:t> on </w:t>
      </w:r>
      <w:r>
        <w:rPr>
          <w:color w:val="0A0A0A"/>
          <w:w w:val="105"/>
          <w:sz w:val="21"/>
          <w:u w:val="thick" w:color="0A0A0A"/>
        </w:rPr>
        <w:t>Exhibit A.</w:t>
      </w:r>
    </w:p>
    <w:p>
      <w:pPr>
        <w:pStyle w:val="BodyText"/>
        <w:spacing w:before="4"/>
        <w:rPr>
          <w:sz w:val="21"/>
        </w:rPr>
      </w:pPr>
    </w:p>
    <w:p>
      <w:pPr>
        <w:spacing w:line="249" w:lineRule="auto" w:before="0"/>
        <w:ind w:left="1306" w:right="130" w:firstLine="735"/>
        <w:jc w:val="both"/>
        <w:rPr>
          <w:sz w:val="21"/>
        </w:rPr>
      </w:pPr>
      <w:r>
        <w:rPr>
          <w:b/>
          <w:color w:val="0A0A0A"/>
          <w:w w:val="105"/>
          <w:sz w:val="21"/>
        </w:rPr>
        <w:t>SECTION</w:t>
      </w:r>
      <w:r>
        <w:rPr>
          <w:b/>
          <w:color w:val="0A0A0A"/>
          <w:spacing w:val="-1"/>
          <w:w w:val="105"/>
          <w:sz w:val="21"/>
        </w:rPr>
        <w:t> </w:t>
      </w:r>
      <w:r>
        <w:rPr>
          <w:b/>
          <w:color w:val="0A0A0A"/>
          <w:w w:val="105"/>
          <w:sz w:val="21"/>
        </w:rPr>
        <w:t>3.</w:t>
      </w:r>
      <w:r>
        <w:rPr>
          <w:b/>
          <w:color w:val="0A0A0A"/>
          <w:spacing w:val="37"/>
          <w:w w:val="105"/>
          <w:sz w:val="21"/>
        </w:rPr>
        <w:t> </w:t>
      </w:r>
      <w:r>
        <w:rPr>
          <w:color w:val="0A0A0A"/>
          <w:w w:val="105"/>
          <w:sz w:val="21"/>
        </w:rPr>
        <w:t>The</w:t>
      </w:r>
      <w:r>
        <w:rPr>
          <w:color w:val="0A0A0A"/>
          <w:spacing w:val="-8"/>
          <w:w w:val="105"/>
          <w:sz w:val="21"/>
        </w:rPr>
        <w:t> </w:t>
      </w:r>
      <w:r>
        <w:rPr>
          <w:color w:val="0A0A0A"/>
          <w:w w:val="105"/>
          <w:sz w:val="21"/>
        </w:rPr>
        <w:t>Mayor</w:t>
      </w:r>
      <w:r>
        <w:rPr>
          <w:color w:val="0A0A0A"/>
          <w:spacing w:val="-9"/>
          <w:w w:val="105"/>
          <w:sz w:val="21"/>
        </w:rPr>
        <w:t> </w:t>
      </w:r>
      <w:r>
        <w:rPr>
          <w:color w:val="0A0A0A"/>
          <w:w w:val="105"/>
          <w:sz w:val="21"/>
        </w:rPr>
        <w:t>or</w:t>
      </w:r>
      <w:r>
        <w:rPr>
          <w:color w:val="0A0A0A"/>
          <w:spacing w:val="-11"/>
          <w:w w:val="105"/>
          <w:sz w:val="21"/>
        </w:rPr>
        <w:t> </w:t>
      </w:r>
      <w:r>
        <w:rPr>
          <w:color w:val="0A0A0A"/>
          <w:w w:val="105"/>
          <w:sz w:val="21"/>
        </w:rPr>
        <w:t>the</w:t>
      </w:r>
      <w:r>
        <w:rPr>
          <w:color w:val="0A0A0A"/>
          <w:spacing w:val="-8"/>
          <w:w w:val="105"/>
          <w:sz w:val="21"/>
        </w:rPr>
        <w:t> </w:t>
      </w:r>
      <w:r>
        <w:rPr>
          <w:color w:val="0A0A0A"/>
          <w:w w:val="105"/>
          <w:sz w:val="21"/>
        </w:rPr>
        <w:t>Mayor's proxy</w:t>
      </w:r>
      <w:r>
        <w:rPr>
          <w:color w:val="0A0A0A"/>
          <w:spacing w:val="-11"/>
          <w:w w:val="105"/>
          <w:sz w:val="21"/>
        </w:rPr>
        <w:t> </w:t>
      </w:r>
      <w:r>
        <w:rPr>
          <w:color w:val="0A0A0A"/>
          <w:w w:val="105"/>
          <w:sz w:val="21"/>
        </w:rPr>
        <w:t>is</w:t>
      </w:r>
      <w:r>
        <w:rPr>
          <w:color w:val="0A0A0A"/>
          <w:spacing w:val="-10"/>
          <w:w w:val="105"/>
          <w:sz w:val="21"/>
        </w:rPr>
        <w:t> </w:t>
      </w:r>
      <w:r>
        <w:rPr>
          <w:color w:val="0A0A0A"/>
          <w:w w:val="105"/>
          <w:sz w:val="21"/>
        </w:rPr>
        <w:t>authorized to</w:t>
      </w:r>
      <w:r>
        <w:rPr>
          <w:color w:val="0A0A0A"/>
          <w:spacing w:val="-11"/>
          <w:w w:val="105"/>
          <w:sz w:val="21"/>
        </w:rPr>
        <w:t> </w:t>
      </w:r>
      <w:r>
        <w:rPr>
          <w:color w:val="0A0A0A"/>
          <w:w w:val="105"/>
          <w:sz w:val="21"/>
        </w:rPr>
        <w:t>execute,</w:t>
      </w:r>
      <w:r>
        <w:rPr>
          <w:color w:val="0A0A0A"/>
          <w:spacing w:val="-1"/>
          <w:w w:val="105"/>
          <w:sz w:val="21"/>
        </w:rPr>
        <w:t> </w:t>
      </w:r>
      <w:r>
        <w:rPr>
          <w:color w:val="0A0A0A"/>
          <w:w w:val="105"/>
          <w:sz w:val="21"/>
        </w:rPr>
        <w:t>and</w:t>
      </w:r>
      <w:r>
        <w:rPr>
          <w:color w:val="0A0A0A"/>
          <w:spacing w:val="-9"/>
          <w:w w:val="105"/>
          <w:sz w:val="21"/>
        </w:rPr>
        <w:t> </w:t>
      </w:r>
      <w:r>
        <w:rPr>
          <w:color w:val="0A0A0A"/>
          <w:w w:val="105"/>
          <w:sz w:val="21"/>
        </w:rPr>
        <w:t>the</w:t>
      </w:r>
      <w:r>
        <w:rPr>
          <w:color w:val="0A0A0A"/>
          <w:spacing w:val="-8"/>
          <w:w w:val="105"/>
          <w:sz w:val="21"/>
        </w:rPr>
        <w:t> </w:t>
      </w:r>
      <w:r>
        <w:rPr>
          <w:color w:val="0A0A0A"/>
          <w:w w:val="105"/>
          <w:sz w:val="21"/>
        </w:rPr>
        <w:t>City</w:t>
      </w:r>
      <w:r>
        <w:rPr>
          <w:color w:val="0A0A0A"/>
          <w:spacing w:val="-11"/>
          <w:w w:val="105"/>
          <w:sz w:val="21"/>
        </w:rPr>
        <w:t> </w:t>
      </w:r>
      <w:r>
        <w:rPr>
          <w:color w:val="0A0A0A"/>
          <w:w w:val="105"/>
          <w:sz w:val="21"/>
        </w:rPr>
        <w:t>Clerk or</w:t>
      </w:r>
      <w:r>
        <w:rPr>
          <w:color w:val="0A0A0A"/>
          <w:spacing w:val="-1"/>
          <w:w w:val="105"/>
          <w:sz w:val="21"/>
        </w:rPr>
        <w:t> </w:t>
      </w:r>
      <w:r>
        <w:rPr>
          <w:color w:val="0A0A0A"/>
          <w:w w:val="105"/>
          <w:sz w:val="21"/>
        </w:rPr>
        <w:t>the Deputy City</w:t>
      </w:r>
      <w:r>
        <w:rPr>
          <w:color w:val="0A0A0A"/>
          <w:spacing w:val="-1"/>
          <w:w w:val="105"/>
          <w:sz w:val="21"/>
        </w:rPr>
        <w:t> </w:t>
      </w:r>
      <w:r>
        <w:rPr>
          <w:color w:val="0A0A0A"/>
          <w:w w:val="105"/>
          <w:sz w:val="21"/>
        </w:rPr>
        <w:t>Clerk is</w:t>
      </w:r>
      <w:r>
        <w:rPr>
          <w:color w:val="0A0A0A"/>
          <w:spacing w:val="-5"/>
          <w:w w:val="105"/>
          <w:sz w:val="21"/>
        </w:rPr>
        <w:t> </w:t>
      </w:r>
      <w:r>
        <w:rPr>
          <w:color w:val="0A0A0A"/>
          <w:w w:val="105"/>
          <w:sz w:val="21"/>
        </w:rPr>
        <w:t>authorized to</w:t>
      </w:r>
      <w:r>
        <w:rPr>
          <w:color w:val="0A0A0A"/>
          <w:spacing w:val="-2"/>
          <w:w w:val="105"/>
          <w:sz w:val="21"/>
        </w:rPr>
        <w:t> </w:t>
      </w:r>
      <w:r>
        <w:rPr>
          <w:color w:val="0A0A0A"/>
          <w:w w:val="105"/>
          <w:sz w:val="21"/>
        </w:rPr>
        <w:t>attest, quitclaim</w:t>
      </w:r>
      <w:r>
        <w:rPr>
          <w:color w:val="0A0A0A"/>
          <w:w w:val="105"/>
          <w:sz w:val="21"/>
        </w:rPr>
        <w:t> deeds</w:t>
      </w:r>
      <w:r>
        <w:rPr>
          <w:color w:val="0A0A0A"/>
          <w:spacing w:val="-5"/>
          <w:w w:val="105"/>
          <w:sz w:val="21"/>
        </w:rPr>
        <w:t> </w:t>
      </w:r>
      <w:r>
        <w:rPr>
          <w:color w:val="0A0A0A"/>
          <w:w w:val="105"/>
          <w:sz w:val="21"/>
        </w:rPr>
        <w:t>(each, a</w:t>
      </w:r>
      <w:r>
        <w:rPr>
          <w:color w:val="0A0A0A"/>
          <w:spacing w:val="-9"/>
          <w:w w:val="105"/>
          <w:sz w:val="21"/>
        </w:rPr>
        <w:t> </w:t>
      </w:r>
      <w:r>
        <w:rPr>
          <w:b/>
          <w:color w:val="0A0A0A"/>
          <w:w w:val="105"/>
          <w:sz w:val="21"/>
        </w:rPr>
        <w:t>"Deed") </w:t>
      </w:r>
      <w:r>
        <w:rPr>
          <w:color w:val="0A0A0A"/>
          <w:w w:val="105"/>
          <w:sz w:val="21"/>
        </w:rPr>
        <w:t>conveying the City</w:t>
      </w:r>
      <w:r>
        <w:rPr>
          <w:color w:val="0A0A0A"/>
          <w:spacing w:val="-5"/>
          <w:w w:val="105"/>
          <w:sz w:val="21"/>
        </w:rPr>
        <w:t> </w:t>
      </w:r>
      <w:r>
        <w:rPr>
          <w:color w:val="0A0A0A"/>
          <w:w w:val="105"/>
          <w:sz w:val="21"/>
        </w:rPr>
        <w:t>Lots</w:t>
      </w:r>
      <w:r>
        <w:rPr>
          <w:color w:val="0A0A0A"/>
          <w:spacing w:val="-3"/>
          <w:w w:val="105"/>
          <w:sz w:val="21"/>
        </w:rPr>
        <w:t> </w:t>
      </w:r>
      <w:r>
        <w:rPr>
          <w:color w:val="0A0A0A"/>
          <w:w w:val="105"/>
          <w:sz w:val="21"/>
        </w:rPr>
        <w:t>to</w:t>
      </w:r>
      <w:r>
        <w:rPr>
          <w:color w:val="0A0A0A"/>
          <w:spacing w:val="-6"/>
          <w:w w:val="105"/>
          <w:sz w:val="21"/>
        </w:rPr>
        <w:t> </w:t>
      </w:r>
      <w:r>
        <w:rPr>
          <w:color w:val="0A0A0A"/>
          <w:w w:val="105"/>
          <w:sz w:val="21"/>
        </w:rPr>
        <w:t>the</w:t>
      </w:r>
      <w:r>
        <w:rPr>
          <w:color w:val="0A0A0A"/>
          <w:spacing w:val="-4"/>
          <w:w w:val="105"/>
          <w:sz w:val="21"/>
        </w:rPr>
        <w:t> </w:t>
      </w:r>
      <w:r>
        <w:rPr>
          <w:color w:val="0A0A0A"/>
          <w:w w:val="105"/>
          <w:sz w:val="21"/>
        </w:rPr>
        <w:t>respective Buyers, or</w:t>
      </w:r>
      <w:r>
        <w:rPr>
          <w:color w:val="0A0A0A"/>
          <w:spacing w:val="-5"/>
          <w:w w:val="105"/>
          <w:sz w:val="21"/>
        </w:rPr>
        <w:t> </w:t>
      </w:r>
      <w:r>
        <w:rPr>
          <w:color w:val="0A0A0A"/>
          <w:w w:val="105"/>
          <w:sz w:val="21"/>
        </w:rPr>
        <w:t>to</w:t>
      </w:r>
      <w:r>
        <w:rPr>
          <w:color w:val="0A0A0A"/>
          <w:spacing w:val="-10"/>
          <w:w w:val="105"/>
          <w:sz w:val="21"/>
        </w:rPr>
        <w:t> </w:t>
      </w:r>
      <w:r>
        <w:rPr>
          <w:color w:val="0A0A0A"/>
          <w:w w:val="105"/>
          <w:sz w:val="21"/>
        </w:rPr>
        <w:t>a</w:t>
      </w:r>
      <w:r>
        <w:rPr>
          <w:color w:val="0A0A0A"/>
          <w:spacing w:val="-10"/>
          <w:w w:val="105"/>
          <w:sz w:val="21"/>
        </w:rPr>
        <w:t> </w:t>
      </w:r>
      <w:r>
        <w:rPr>
          <w:color w:val="0A0A0A"/>
          <w:w w:val="105"/>
          <w:sz w:val="21"/>
        </w:rPr>
        <w:t>land</w:t>
      </w:r>
      <w:r>
        <w:rPr>
          <w:color w:val="0A0A0A"/>
          <w:spacing w:val="-2"/>
          <w:w w:val="105"/>
          <w:sz w:val="21"/>
        </w:rPr>
        <w:t> </w:t>
      </w:r>
      <w:r>
        <w:rPr>
          <w:color w:val="0A0A0A"/>
          <w:w w:val="105"/>
          <w:sz w:val="21"/>
        </w:rPr>
        <w:t>trust of</w:t>
      </w:r>
      <w:r>
        <w:rPr>
          <w:color w:val="0A0A0A"/>
          <w:spacing w:val="-6"/>
          <w:w w:val="105"/>
          <w:sz w:val="21"/>
        </w:rPr>
        <w:t> </w:t>
      </w:r>
      <w:r>
        <w:rPr>
          <w:color w:val="0A0A0A"/>
          <w:w w:val="105"/>
          <w:sz w:val="21"/>
        </w:rPr>
        <w:t>which</w:t>
      </w:r>
      <w:r>
        <w:rPr>
          <w:color w:val="0A0A0A"/>
          <w:spacing w:val="-7"/>
          <w:w w:val="105"/>
          <w:sz w:val="21"/>
        </w:rPr>
        <w:t> </w:t>
      </w:r>
      <w:r>
        <w:rPr>
          <w:color w:val="0A0A0A"/>
          <w:w w:val="105"/>
          <w:sz w:val="21"/>
        </w:rPr>
        <w:t>the</w:t>
      </w:r>
      <w:r>
        <w:rPr>
          <w:color w:val="0A0A0A"/>
          <w:spacing w:val="-1"/>
          <w:w w:val="105"/>
          <w:sz w:val="21"/>
        </w:rPr>
        <w:t> </w:t>
      </w:r>
      <w:r>
        <w:rPr>
          <w:color w:val="0A0A0A"/>
          <w:w w:val="105"/>
          <w:sz w:val="21"/>
        </w:rPr>
        <w:t>Buyer is</w:t>
      </w:r>
      <w:r>
        <w:rPr>
          <w:color w:val="0A0A0A"/>
          <w:spacing w:val="-8"/>
          <w:w w:val="105"/>
          <w:sz w:val="21"/>
        </w:rPr>
        <w:t> </w:t>
      </w:r>
      <w:r>
        <w:rPr>
          <w:color w:val="0A0A0A"/>
          <w:w w:val="105"/>
          <w:sz w:val="21"/>
        </w:rPr>
        <w:t>the sole</w:t>
      </w:r>
      <w:r>
        <w:rPr>
          <w:color w:val="0A0A0A"/>
          <w:spacing w:val="-2"/>
          <w:w w:val="105"/>
          <w:sz w:val="21"/>
        </w:rPr>
        <w:t> </w:t>
      </w:r>
      <w:r>
        <w:rPr>
          <w:color w:val="0A0A0A"/>
          <w:w w:val="105"/>
          <w:sz w:val="21"/>
        </w:rPr>
        <w:t>beneficiary, or</w:t>
      </w:r>
    </w:p>
    <w:p>
      <w:pPr>
        <w:spacing w:after="0" w:line="249" w:lineRule="auto"/>
        <w:jc w:val="both"/>
        <w:rPr>
          <w:sz w:val="21"/>
        </w:rPr>
        <w:sectPr>
          <w:pgSz w:w="12240" w:h="15840"/>
          <w:pgMar w:header="0" w:footer="1677" w:top="1320" w:bottom="1860" w:left="100" w:right="1320"/>
        </w:sectPr>
      </w:pPr>
    </w:p>
    <w:p>
      <w:pPr>
        <w:spacing w:line="252" w:lineRule="auto" w:before="64"/>
        <w:ind w:left="1362" w:right="101" w:firstLine="10"/>
        <w:jc w:val="both"/>
        <w:rPr>
          <w:sz w:val="21"/>
        </w:rPr>
      </w:pPr>
      <w:r>
        <w:rPr>
          <w:color w:val="0C0C0C"/>
          <w:w w:val="105"/>
          <w:sz w:val="21"/>
        </w:rPr>
        <w:t>to</w:t>
      </w:r>
      <w:r>
        <w:rPr>
          <w:color w:val="0C0C0C"/>
          <w:spacing w:val="-13"/>
          <w:w w:val="105"/>
          <w:sz w:val="21"/>
        </w:rPr>
        <w:t> </w:t>
      </w:r>
      <w:r>
        <w:rPr>
          <w:color w:val="0C0C0C"/>
          <w:w w:val="105"/>
          <w:sz w:val="21"/>
        </w:rPr>
        <w:t>an</w:t>
      </w:r>
      <w:r>
        <w:rPr>
          <w:color w:val="0C0C0C"/>
          <w:spacing w:val="-15"/>
          <w:w w:val="105"/>
          <w:sz w:val="21"/>
        </w:rPr>
        <w:t> </w:t>
      </w:r>
      <w:r>
        <w:rPr>
          <w:color w:val="0C0C0C"/>
          <w:w w:val="105"/>
          <w:sz w:val="21"/>
        </w:rPr>
        <w:t>entity</w:t>
      </w:r>
      <w:r>
        <w:rPr>
          <w:color w:val="0C0C0C"/>
          <w:spacing w:val="-4"/>
          <w:w w:val="105"/>
          <w:sz w:val="21"/>
        </w:rPr>
        <w:t> </w:t>
      </w:r>
      <w:r>
        <w:rPr>
          <w:color w:val="0C0C0C"/>
          <w:w w:val="105"/>
          <w:sz w:val="21"/>
        </w:rPr>
        <w:t>of</w:t>
      </w:r>
      <w:r>
        <w:rPr>
          <w:color w:val="0C0C0C"/>
          <w:spacing w:val="-11"/>
          <w:w w:val="105"/>
          <w:sz w:val="21"/>
        </w:rPr>
        <w:t> </w:t>
      </w:r>
      <w:r>
        <w:rPr>
          <w:color w:val="0C0C0C"/>
          <w:w w:val="105"/>
          <w:sz w:val="21"/>
        </w:rPr>
        <w:t>which</w:t>
      </w:r>
      <w:r>
        <w:rPr>
          <w:color w:val="0C0C0C"/>
          <w:spacing w:val="-6"/>
          <w:w w:val="105"/>
          <w:sz w:val="21"/>
        </w:rPr>
        <w:t> </w:t>
      </w:r>
      <w:r>
        <w:rPr>
          <w:color w:val="0C0C0C"/>
          <w:w w:val="105"/>
          <w:sz w:val="21"/>
        </w:rPr>
        <w:t>the</w:t>
      </w:r>
      <w:r>
        <w:rPr>
          <w:color w:val="0C0C0C"/>
          <w:spacing w:val="-11"/>
          <w:w w:val="105"/>
          <w:sz w:val="21"/>
        </w:rPr>
        <w:t> </w:t>
      </w:r>
      <w:r>
        <w:rPr>
          <w:color w:val="0C0C0C"/>
          <w:w w:val="105"/>
          <w:sz w:val="21"/>
        </w:rPr>
        <w:t>Buyer</w:t>
      </w:r>
      <w:r>
        <w:rPr>
          <w:color w:val="0C0C0C"/>
          <w:spacing w:val="-9"/>
          <w:w w:val="105"/>
          <w:sz w:val="21"/>
        </w:rPr>
        <w:t> </w:t>
      </w:r>
      <w:r>
        <w:rPr>
          <w:color w:val="0C0C0C"/>
          <w:w w:val="105"/>
          <w:sz w:val="21"/>
        </w:rPr>
        <w:t>is</w:t>
      </w:r>
      <w:r>
        <w:rPr>
          <w:color w:val="0C0C0C"/>
          <w:spacing w:val="-11"/>
          <w:w w:val="105"/>
          <w:sz w:val="21"/>
        </w:rPr>
        <w:t> </w:t>
      </w:r>
      <w:r>
        <w:rPr>
          <w:color w:val="0C0C0C"/>
          <w:w w:val="105"/>
          <w:sz w:val="21"/>
        </w:rPr>
        <w:t>the</w:t>
      </w:r>
      <w:r>
        <w:rPr>
          <w:color w:val="0C0C0C"/>
          <w:spacing w:val="-11"/>
          <w:w w:val="105"/>
          <w:sz w:val="21"/>
        </w:rPr>
        <w:t> </w:t>
      </w:r>
      <w:r>
        <w:rPr>
          <w:color w:val="0C0C0C"/>
          <w:w w:val="105"/>
          <w:sz w:val="21"/>
        </w:rPr>
        <w:t>sole</w:t>
      </w:r>
      <w:r>
        <w:rPr>
          <w:color w:val="0C0C0C"/>
          <w:spacing w:val="-7"/>
          <w:w w:val="105"/>
          <w:sz w:val="21"/>
        </w:rPr>
        <w:t> </w:t>
      </w:r>
      <w:r>
        <w:rPr>
          <w:color w:val="0C0C0C"/>
          <w:w w:val="105"/>
          <w:sz w:val="21"/>
        </w:rPr>
        <w:t>controlling party</w:t>
      </w:r>
      <w:r>
        <w:rPr>
          <w:color w:val="0C0C0C"/>
          <w:spacing w:val="-5"/>
          <w:w w:val="105"/>
          <w:sz w:val="21"/>
        </w:rPr>
        <w:t> </w:t>
      </w:r>
      <w:r>
        <w:rPr>
          <w:color w:val="0C0C0C"/>
          <w:w w:val="105"/>
          <w:sz w:val="21"/>
        </w:rPr>
        <w:t>or</w:t>
      </w:r>
      <w:r>
        <w:rPr>
          <w:color w:val="0C0C0C"/>
          <w:spacing w:val="-5"/>
          <w:w w:val="105"/>
          <w:sz w:val="21"/>
        </w:rPr>
        <w:t> </w:t>
      </w:r>
      <w:r>
        <w:rPr>
          <w:color w:val="0C0C0C"/>
          <w:w w:val="105"/>
          <w:sz w:val="21"/>
        </w:rPr>
        <w:t>which</w:t>
      </w:r>
      <w:r>
        <w:rPr>
          <w:color w:val="0C0C0C"/>
          <w:spacing w:val="-5"/>
          <w:w w:val="105"/>
          <w:sz w:val="21"/>
        </w:rPr>
        <w:t> </w:t>
      </w:r>
      <w:r>
        <w:rPr>
          <w:color w:val="0C0C0C"/>
          <w:w w:val="105"/>
          <w:sz w:val="21"/>
        </w:rPr>
        <w:t>comprises the</w:t>
      </w:r>
      <w:r>
        <w:rPr>
          <w:color w:val="0C0C0C"/>
          <w:spacing w:val="-12"/>
          <w:w w:val="105"/>
          <w:sz w:val="21"/>
        </w:rPr>
        <w:t> </w:t>
      </w:r>
      <w:r>
        <w:rPr>
          <w:color w:val="0C0C0C"/>
          <w:w w:val="105"/>
          <w:sz w:val="21"/>
        </w:rPr>
        <w:t>same</w:t>
      </w:r>
      <w:r>
        <w:rPr>
          <w:color w:val="0C0C0C"/>
          <w:spacing w:val="-5"/>
          <w:w w:val="105"/>
          <w:sz w:val="21"/>
        </w:rPr>
        <w:t> </w:t>
      </w:r>
      <w:r>
        <w:rPr>
          <w:color w:val="0C0C0C"/>
          <w:w w:val="105"/>
          <w:sz w:val="21"/>
        </w:rPr>
        <w:t>principal parties.</w:t>
      </w:r>
      <w:r>
        <w:rPr>
          <w:color w:val="0C0C0C"/>
          <w:spacing w:val="40"/>
          <w:w w:val="105"/>
          <w:sz w:val="21"/>
        </w:rPr>
        <w:t> </w:t>
      </w:r>
      <w:r>
        <w:rPr>
          <w:color w:val="0C0C0C"/>
          <w:w w:val="105"/>
          <w:sz w:val="21"/>
        </w:rPr>
        <w:t>Without</w:t>
      </w:r>
      <w:r>
        <w:rPr>
          <w:color w:val="0C0C0C"/>
          <w:spacing w:val="-6"/>
          <w:w w:val="105"/>
          <w:sz w:val="21"/>
        </w:rPr>
        <w:t> </w:t>
      </w:r>
      <w:r>
        <w:rPr>
          <w:color w:val="0C0C0C"/>
          <w:w w:val="105"/>
          <w:sz w:val="21"/>
        </w:rPr>
        <w:t>limiting</w:t>
      </w:r>
      <w:r>
        <w:rPr>
          <w:color w:val="0C0C0C"/>
          <w:spacing w:val="-10"/>
          <w:w w:val="105"/>
          <w:sz w:val="21"/>
        </w:rPr>
        <w:t> </w:t>
      </w:r>
      <w:r>
        <w:rPr>
          <w:color w:val="0C0C0C"/>
          <w:w w:val="105"/>
          <w:sz w:val="21"/>
        </w:rPr>
        <w:t>the</w:t>
      </w:r>
      <w:r>
        <w:rPr>
          <w:color w:val="0C0C0C"/>
          <w:spacing w:val="-16"/>
          <w:w w:val="105"/>
          <w:sz w:val="21"/>
        </w:rPr>
        <w:t> </w:t>
      </w:r>
      <w:r>
        <w:rPr>
          <w:color w:val="0C0C0C"/>
          <w:w w:val="105"/>
          <w:sz w:val="21"/>
        </w:rPr>
        <w:t>quitclaim</w:t>
      </w:r>
      <w:r>
        <w:rPr>
          <w:color w:val="0C0C0C"/>
          <w:spacing w:val="-7"/>
          <w:w w:val="105"/>
          <w:sz w:val="21"/>
        </w:rPr>
        <w:t> </w:t>
      </w:r>
      <w:r>
        <w:rPr>
          <w:color w:val="0C0C0C"/>
          <w:w w:val="105"/>
          <w:sz w:val="21"/>
        </w:rPr>
        <w:t>nature</w:t>
      </w:r>
      <w:r>
        <w:rPr>
          <w:color w:val="0C0C0C"/>
          <w:spacing w:val="-10"/>
          <w:w w:val="105"/>
          <w:sz w:val="21"/>
        </w:rPr>
        <w:t> </w:t>
      </w:r>
      <w:r>
        <w:rPr>
          <w:color w:val="0C0C0C"/>
          <w:w w:val="105"/>
          <w:sz w:val="21"/>
        </w:rPr>
        <w:t>of</w:t>
      </w:r>
      <w:r>
        <w:rPr>
          <w:color w:val="0C0C0C"/>
          <w:spacing w:val="-12"/>
          <w:w w:val="105"/>
          <w:sz w:val="21"/>
        </w:rPr>
        <w:t> </w:t>
      </w:r>
      <w:r>
        <w:rPr>
          <w:color w:val="0C0C0C"/>
          <w:w w:val="105"/>
          <w:sz w:val="21"/>
        </w:rPr>
        <w:t>each</w:t>
      </w:r>
      <w:r>
        <w:rPr>
          <w:color w:val="0C0C0C"/>
          <w:spacing w:val="-9"/>
          <w:w w:val="105"/>
          <w:sz w:val="21"/>
        </w:rPr>
        <w:t> </w:t>
      </w:r>
      <w:r>
        <w:rPr>
          <w:color w:val="0C0C0C"/>
          <w:w w:val="105"/>
          <w:sz w:val="21"/>
        </w:rPr>
        <w:t>Deed,</w:t>
      </w:r>
      <w:r>
        <w:rPr>
          <w:color w:val="0C0C0C"/>
          <w:spacing w:val="-14"/>
          <w:w w:val="105"/>
          <w:sz w:val="21"/>
        </w:rPr>
        <w:t> </w:t>
      </w:r>
      <w:r>
        <w:rPr>
          <w:color w:val="0C0C0C"/>
          <w:w w:val="105"/>
          <w:sz w:val="21"/>
        </w:rPr>
        <w:t>the</w:t>
      </w:r>
      <w:r>
        <w:rPr>
          <w:color w:val="0C0C0C"/>
          <w:spacing w:val="-14"/>
          <w:w w:val="105"/>
          <w:sz w:val="21"/>
        </w:rPr>
        <w:t> </w:t>
      </w:r>
      <w:r>
        <w:rPr>
          <w:color w:val="0C0C0C"/>
          <w:w w:val="105"/>
          <w:sz w:val="21"/>
        </w:rPr>
        <w:t>conveyance of</w:t>
      </w:r>
      <w:r>
        <w:rPr>
          <w:color w:val="0C0C0C"/>
          <w:spacing w:val="-13"/>
          <w:w w:val="105"/>
          <w:sz w:val="21"/>
        </w:rPr>
        <w:t> </w:t>
      </w:r>
      <w:r>
        <w:rPr>
          <w:color w:val="0C0C0C"/>
          <w:w w:val="105"/>
          <w:sz w:val="21"/>
        </w:rPr>
        <w:t>each</w:t>
      </w:r>
      <w:r>
        <w:rPr>
          <w:color w:val="0C0C0C"/>
          <w:spacing w:val="-12"/>
          <w:w w:val="105"/>
          <w:sz w:val="21"/>
        </w:rPr>
        <w:t> </w:t>
      </w:r>
      <w:r>
        <w:rPr>
          <w:color w:val="0C0C0C"/>
          <w:w w:val="105"/>
          <w:sz w:val="21"/>
        </w:rPr>
        <w:t>City</w:t>
      </w:r>
      <w:r>
        <w:rPr>
          <w:color w:val="0C0C0C"/>
          <w:spacing w:val="-16"/>
          <w:w w:val="105"/>
          <w:sz w:val="21"/>
        </w:rPr>
        <w:t> </w:t>
      </w:r>
      <w:r>
        <w:rPr>
          <w:color w:val="0C0C0C"/>
          <w:w w:val="105"/>
          <w:sz w:val="21"/>
        </w:rPr>
        <w:t>Lot</w:t>
      </w:r>
      <w:r>
        <w:rPr>
          <w:color w:val="0C0C0C"/>
          <w:spacing w:val="-15"/>
          <w:w w:val="105"/>
          <w:sz w:val="21"/>
        </w:rPr>
        <w:t> </w:t>
      </w:r>
      <w:r>
        <w:rPr>
          <w:color w:val="0C0C0C"/>
          <w:w w:val="105"/>
          <w:sz w:val="21"/>
        </w:rPr>
        <w:t>shall be</w:t>
      </w:r>
      <w:r>
        <w:rPr>
          <w:color w:val="0C0C0C"/>
          <w:spacing w:val="-16"/>
          <w:w w:val="105"/>
          <w:sz w:val="21"/>
        </w:rPr>
        <w:t> </w:t>
      </w:r>
      <w:r>
        <w:rPr>
          <w:color w:val="0C0C0C"/>
          <w:w w:val="105"/>
          <w:sz w:val="21"/>
        </w:rPr>
        <w:t>subject</w:t>
      </w:r>
      <w:r>
        <w:rPr>
          <w:color w:val="0C0C0C"/>
          <w:spacing w:val="-15"/>
          <w:w w:val="105"/>
          <w:sz w:val="21"/>
        </w:rPr>
        <w:t> </w:t>
      </w:r>
      <w:r>
        <w:rPr>
          <w:color w:val="0C0C0C"/>
          <w:w w:val="105"/>
          <w:sz w:val="21"/>
        </w:rPr>
        <w:t>to</w:t>
      </w:r>
      <w:r>
        <w:rPr>
          <w:color w:val="0C0C0C"/>
          <w:spacing w:val="-15"/>
          <w:w w:val="105"/>
          <w:sz w:val="21"/>
        </w:rPr>
        <w:t> </w:t>
      </w:r>
      <w:r>
        <w:rPr>
          <w:color w:val="0C0C0C"/>
          <w:w w:val="105"/>
          <w:sz w:val="21"/>
        </w:rPr>
        <w:t>the</w:t>
      </w:r>
      <w:r>
        <w:rPr>
          <w:color w:val="0C0C0C"/>
          <w:spacing w:val="-16"/>
          <w:w w:val="105"/>
          <w:sz w:val="21"/>
        </w:rPr>
        <w:t> </w:t>
      </w:r>
      <w:r>
        <w:rPr>
          <w:color w:val="0C0C0C"/>
          <w:w w:val="105"/>
          <w:sz w:val="21"/>
        </w:rPr>
        <w:t>following:</w:t>
      </w:r>
      <w:r>
        <w:rPr>
          <w:color w:val="0C0C0C"/>
          <w:spacing w:val="-13"/>
          <w:w w:val="105"/>
          <w:sz w:val="21"/>
        </w:rPr>
        <w:t> </w:t>
      </w:r>
      <w:r>
        <w:rPr>
          <w:color w:val="0C0C0C"/>
          <w:w w:val="105"/>
          <w:sz w:val="21"/>
        </w:rPr>
        <w:t>the</w:t>
      </w:r>
      <w:r>
        <w:rPr>
          <w:color w:val="0C0C0C"/>
          <w:spacing w:val="-12"/>
          <w:w w:val="105"/>
          <w:sz w:val="21"/>
        </w:rPr>
        <w:t> </w:t>
      </w:r>
      <w:r>
        <w:rPr>
          <w:color w:val="0C0C0C"/>
          <w:w w:val="105"/>
          <w:sz w:val="21"/>
        </w:rPr>
        <w:t>standard</w:t>
      </w:r>
      <w:r>
        <w:rPr>
          <w:color w:val="0C0C0C"/>
          <w:spacing w:val="-4"/>
          <w:w w:val="105"/>
          <w:sz w:val="21"/>
        </w:rPr>
        <w:t> </w:t>
      </w:r>
      <w:r>
        <w:rPr>
          <w:color w:val="0C0C0C"/>
          <w:w w:val="105"/>
          <w:sz w:val="21"/>
        </w:rPr>
        <w:t>exceptions in</w:t>
      </w:r>
      <w:r>
        <w:rPr>
          <w:color w:val="0C0C0C"/>
          <w:spacing w:val="-16"/>
          <w:w w:val="105"/>
          <w:sz w:val="21"/>
        </w:rPr>
        <w:t> </w:t>
      </w:r>
      <w:r>
        <w:rPr>
          <w:color w:val="0C0C0C"/>
          <w:w w:val="105"/>
          <w:sz w:val="21"/>
        </w:rPr>
        <w:t>an</w:t>
      </w:r>
      <w:r>
        <w:rPr>
          <w:color w:val="0C0C0C"/>
          <w:spacing w:val="-14"/>
          <w:w w:val="105"/>
          <w:sz w:val="21"/>
        </w:rPr>
        <w:t> </w:t>
      </w:r>
      <w:r>
        <w:rPr>
          <w:color w:val="0C0C0C"/>
          <w:w w:val="105"/>
          <w:sz w:val="21"/>
        </w:rPr>
        <w:t>ALTA</w:t>
      </w:r>
      <w:r>
        <w:rPr>
          <w:color w:val="0C0C0C"/>
          <w:spacing w:val="-16"/>
          <w:w w:val="105"/>
          <w:sz w:val="21"/>
        </w:rPr>
        <w:t> </w:t>
      </w:r>
      <w:r>
        <w:rPr>
          <w:color w:val="0C0C0C"/>
          <w:w w:val="105"/>
          <w:sz w:val="21"/>
        </w:rPr>
        <w:t>title</w:t>
      </w:r>
      <w:r>
        <w:rPr>
          <w:color w:val="0C0C0C"/>
          <w:spacing w:val="-15"/>
          <w:w w:val="105"/>
          <w:sz w:val="21"/>
        </w:rPr>
        <w:t> </w:t>
      </w:r>
      <w:r>
        <w:rPr>
          <w:color w:val="0C0C0C"/>
          <w:w w:val="105"/>
          <w:sz w:val="21"/>
        </w:rPr>
        <w:t>insurance</w:t>
      </w:r>
      <w:r>
        <w:rPr>
          <w:color w:val="0C0C0C"/>
          <w:spacing w:val="-2"/>
          <w:w w:val="105"/>
          <w:sz w:val="21"/>
        </w:rPr>
        <w:t> </w:t>
      </w:r>
      <w:r>
        <w:rPr>
          <w:color w:val="0C0C0C"/>
          <w:w w:val="105"/>
          <w:sz w:val="21"/>
        </w:rPr>
        <w:t>policy;</w:t>
      </w:r>
      <w:r>
        <w:rPr>
          <w:color w:val="0C0C0C"/>
          <w:spacing w:val="-10"/>
          <w:w w:val="105"/>
          <w:sz w:val="21"/>
        </w:rPr>
        <w:t> </w:t>
      </w:r>
      <w:r>
        <w:rPr>
          <w:color w:val="0C0C0C"/>
          <w:w w:val="105"/>
          <w:sz w:val="21"/>
        </w:rPr>
        <w:t>general</w:t>
      </w:r>
      <w:r>
        <w:rPr>
          <w:color w:val="0C0C0C"/>
          <w:spacing w:val="-12"/>
          <w:w w:val="105"/>
          <w:sz w:val="21"/>
        </w:rPr>
        <w:t> </w:t>
      </w:r>
      <w:r>
        <w:rPr>
          <w:color w:val="0C0C0C"/>
          <w:w w:val="105"/>
          <w:sz w:val="21"/>
        </w:rPr>
        <w:t>real estate</w:t>
      </w:r>
      <w:r>
        <w:rPr>
          <w:color w:val="0C0C0C"/>
          <w:w w:val="105"/>
          <w:sz w:val="21"/>
        </w:rPr>
        <w:t> taxes</w:t>
      </w:r>
      <w:r>
        <w:rPr>
          <w:color w:val="0C0C0C"/>
          <w:w w:val="105"/>
          <w:sz w:val="21"/>
        </w:rPr>
        <w:t> and</w:t>
      </w:r>
      <w:r>
        <w:rPr>
          <w:color w:val="0C0C0C"/>
          <w:w w:val="105"/>
          <w:sz w:val="21"/>
        </w:rPr>
        <w:t> any</w:t>
      </w:r>
      <w:r>
        <w:rPr>
          <w:color w:val="0C0C0C"/>
          <w:w w:val="105"/>
          <w:sz w:val="21"/>
        </w:rPr>
        <w:t> special</w:t>
      </w:r>
      <w:r>
        <w:rPr>
          <w:color w:val="0C0C0C"/>
          <w:w w:val="105"/>
          <w:sz w:val="21"/>
        </w:rPr>
        <w:t> assessments</w:t>
      </w:r>
      <w:r>
        <w:rPr>
          <w:color w:val="0C0C0C"/>
          <w:w w:val="105"/>
          <w:sz w:val="21"/>
        </w:rPr>
        <w:t> or</w:t>
      </w:r>
      <w:r>
        <w:rPr>
          <w:color w:val="0C0C0C"/>
          <w:w w:val="105"/>
          <w:sz w:val="21"/>
        </w:rPr>
        <w:t> other</w:t>
      </w:r>
      <w:r>
        <w:rPr>
          <w:color w:val="0C0C0C"/>
          <w:w w:val="105"/>
          <w:sz w:val="21"/>
        </w:rPr>
        <w:t> taxes;</w:t>
      </w:r>
      <w:r>
        <w:rPr>
          <w:color w:val="0C0C0C"/>
          <w:w w:val="105"/>
          <w:sz w:val="21"/>
        </w:rPr>
        <w:t> easements,</w:t>
      </w:r>
      <w:r>
        <w:rPr>
          <w:color w:val="0C0C0C"/>
          <w:w w:val="105"/>
          <w:sz w:val="21"/>
        </w:rPr>
        <w:t> encroachments, covenants,</w:t>
      </w:r>
      <w:r>
        <w:rPr>
          <w:color w:val="0C0C0C"/>
          <w:w w:val="105"/>
          <w:sz w:val="21"/>
        </w:rPr>
        <w:t> restrictions</w:t>
      </w:r>
      <w:r>
        <w:rPr>
          <w:color w:val="0C0C0C"/>
          <w:w w:val="105"/>
          <w:sz w:val="21"/>
        </w:rPr>
        <w:t> and liens of record and not shown of record;</w:t>
      </w:r>
      <w:r>
        <w:rPr>
          <w:color w:val="0C0C0C"/>
          <w:w w:val="105"/>
          <w:sz w:val="21"/>
        </w:rPr>
        <w:t> such other title defects</w:t>
      </w:r>
      <w:r>
        <w:rPr>
          <w:color w:val="0C0C0C"/>
          <w:w w:val="105"/>
          <w:sz w:val="21"/>
        </w:rPr>
        <w:t> as may</w:t>
      </w:r>
      <w:r>
        <w:rPr>
          <w:color w:val="0C0C0C"/>
          <w:spacing w:val="-4"/>
          <w:w w:val="105"/>
          <w:sz w:val="21"/>
        </w:rPr>
        <w:t> </w:t>
      </w:r>
      <w:r>
        <w:rPr>
          <w:color w:val="0C0C0C"/>
          <w:w w:val="105"/>
          <w:sz w:val="21"/>
        </w:rPr>
        <w:t>exist; and</w:t>
      </w:r>
      <w:r>
        <w:rPr>
          <w:color w:val="0C0C0C"/>
          <w:spacing w:val="-2"/>
          <w:w w:val="105"/>
          <w:sz w:val="21"/>
        </w:rPr>
        <w:t> </w:t>
      </w:r>
      <w:r>
        <w:rPr>
          <w:color w:val="0C0C0C"/>
          <w:w w:val="105"/>
          <w:sz w:val="21"/>
        </w:rPr>
        <w:t>any</w:t>
      </w:r>
      <w:r>
        <w:rPr>
          <w:color w:val="0C0C0C"/>
          <w:spacing w:val="-1"/>
          <w:w w:val="105"/>
          <w:sz w:val="21"/>
        </w:rPr>
        <w:t> </w:t>
      </w:r>
      <w:r>
        <w:rPr>
          <w:color w:val="0C0C0C"/>
          <w:w w:val="105"/>
          <w:sz w:val="21"/>
        </w:rPr>
        <w:t>and</w:t>
      </w:r>
      <w:r>
        <w:rPr>
          <w:color w:val="0C0C0C"/>
          <w:spacing w:val="-4"/>
          <w:w w:val="105"/>
          <w:sz w:val="21"/>
        </w:rPr>
        <w:t> </w:t>
      </w:r>
      <w:r>
        <w:rPr>
          <w:color w:val="0C0C0C"/>
          <w:w w:val="105"/>
          <w:sz w:val="21"/>
        </w:rPr>
        <w:t>all</w:t>
      </w:r>
      <w:r>
        <w:rPr>
          <w:color w:val="0C0C0C"/>
          <w:spacing w:val="-9"/>
          <w:w w:val="105"/>
          <w:sz w:val="21"/>
        </w:rPr>
        <w:t> </w:t>
      </w:r>
      <w:r>
        <w:rPr>
          <w:color w:val="0C0C0C"/>
          <w:w w:val="105"/>
          <w:sz w:val="21"/>
        </w:rPr>
        <w:t>exceptions caused by</w:t>
      </w:r>
      <w:r>
        <w:rPr>
          <w:color w:val="0C0C0C"/>
          <w:spacing w:val="-4"/>
          <w:w w:val="105"/>
          <w:sz w:val="21"/>
        </w:rPr>
        <w:t> </w:t>
      </w:r>
      <w:r>
        <w:rPr>
          <w:color w:val="0C0C0C"/>
          <w:w w:val="105"/>
          <w:sz w:val="21"/>
        </w:rPr>
        <w:t>the</w:t>
      </w:r>
      <w:r>
        <w:rPr>
          <w:color w:val="0C0C0C"/>
          <w:spacing w:val="-4"/>
          <w:w w:val="105"/>
          <w:sz w:val="21"/>
        </w:rPr>
        <w:t> </w:t>
      </w:r>
      <w:r>
        <w:rPr>
          <w:color w:val="0C0C0C"/>
          <w:w w:val="105"/>
          <w:sz w:val="21"/>
        </w:rPr>
        <w:t>acts</w:t>
      </w:r>
      <w:r>
        <w:rPr>
          <w:color w:val="0C0C0C"/>
          <w:spacing w:val="-3"/>
          <w:w w:val="105"/>
          <w:sz w:val="21"/>
        </w:rPr>
        <w:t> </w:t>
      </w:r>
      <w:r>
        <w:rPr>
          <w:color w:val="0C0C0C"/>
          <w:w w:val="105"/>
          <w:sz w:val="21"/>
        </w:rPr>
        <w:t>of</w:t>
      </w:r>
      <w:r>
        <w:rPr>
          <w:color w:val="0C0C0C"/>
          <w:spacing w:val="-5"/>
          <w:w w:val="105"/>
          <w:sz w:val="21"/>
        </w:rPr>
        <w:t> </w:t>
      </w:r>
      <w:r>
        <w:rPr>
          <w:color w:val="0C0C0C"/>
          <w:w w:val="105"/>
          <w:sz w:val="21"/>
        </w:rPr>
        <w:t>the Buyer or</w:t>
      </w:r>
      <w:r>
        <w:rPr>
          <w:color w:val="0C0C0C"/>
          <w:spacing w:val="-4"/>
          <w:w w:val="105"/>
          <w:sz w:val="21"/>
        </w:rPr>
        <w:t> </w:t>
      </w:r>
      <w:r>
        <w:rPr>
          <w:color w:val="0C0C0C"/>
          <w:w w:val="105"/>
          <w:sz w:val="21"/>
        </w:rPr>
        <w:t>the</w:t>
      </w:r>
      <w:r>
        <w:rPr>
          <w:color w:val="0C0C0C"/>
          <w:spacing w:val="-2"/>
          <w:w w:val="105"/>
          <w:sz w:val="21"/>
        </w:rPr>
        <w:t> </w:t>
      </w:r>
      <w:r>
        <w:rPr>
          <w:color w:val="0C0C0C"/>
          <w:w w:val="105"/>
          <w:sz w:val="21"/>
        </w:rPr>
        <w:t>Buyer's agents.</w:t>
      </w:r>
      <w:r>
        <w:rPr>
          <w:color w:val="0C0C0C"/>
          <w:spacing w:val="40"/>
          <w:w w:val="105"/>
          <w:sz w:val="21"/>
        </w:rPr>
        <w:t> </w:t>
      </w:r>
      <w:r>
        <w:rPr>
          <w:color w:val="0C0C0C"/>
          <w:w w:val="105"/>
          <w:sz w:val="21"/>
        </w:rPr>
        <w:t>In addition,</w:t>
      </w:r>
      <w:r>
        <w:rPr>
          <w:color w:val="0C0C0C"/>
          <w:w w:val="105"/>
          <w:sz w:val="21"/>
        </w:rPr>
        <w:t> the Deed</w:t>
      </w:r>
      <w:r>
        <w:rPr>
          <w:color w:val="0C0C0C"/>
          <w:w w:val="105"/>
          <w:sz w:val="21"/>
        </w:rPr>
        <w:t> shall include</w:t>
      </w:r>
      <w:r>
        <w:rPr>
          <w:color w:val="0C0C0C"/>
          <w:w w:val="105"/>
          <w:sz w:val="21"/>
        </w:rPr>
        <w:t> the following</w:t>
      </w:r>
      <w:r>
        <w:rPr>
          <w:color w:val="0C0C0C"/>
          <w:w w:val="105"/>
          <w:sz w:val="21"/>
        </w:rPr>
        <w:t> terms, covenants</w:t>
      </w:r>
      <w:r>
        <w:rPr>
          <w:color w:val="0C0C0C"/>
          <w:w w:val="105"/>
          <w:sz w:val="21"/>
        </w:rPr>
        <w:t> and conditions,</w:t>
      </w:r>
      <w:r>
        <w:rPr>
          <w:color w:val="0C0C0C"/>
          <w:w w:val="105"/>
          <w:sz w:val="21"/>
        </w:rPr>
        <w:t> in substantially the form set</w:t>
      </w:r>
      <w:r>
        <w:rPr>
          <w:color w:val="0C0C0C"/>
          <w:spacing w:val="-1"/>
          <w:w w:val="105"/>
          <w:sz w:val="21"/>
        </w:rPr>
        <w:t> </w:t>
      </w:r>
      <w:r>
        <w:rPr>
          <w:color w:val="0C0C0C"/>
          <w:w w:val="105"/>
          <w:sz w:val="21"/>
        </w:rPr>
        <w:t>forth below, which are a part of the consideration</w:t>
      </w:r>
      <w:r>
        <w:rPr>
          <w:color w:val="0C0C0C"/>
          <w:w w:val="105"/>
          <w:sz w:val="21"/>
        </w:rPr>
        <w:t> for each City Lot and which shall run with the</w:t>
      </w:r>
      <w:r>
        <w:rPr>
          <w:color w:val="0C0C0C"/>
          <w:spacing w:val="-1"/>
          <w:w w:val="105"/>
          <w:sz w:val="21"/>
        </w:rPr>
        <w:t> </w:t>
      </w:r>
      <w:r>
        <w:rPr>
          <w:color w:val="0C0C0C"/>
          <w:w w:val="105"/>
          <w:sz w:val="21"/>
        </w:rPr>
        <w:t>land and</w:t>
      </w:r>
      <w:r>
        <w:rPr>
          <w:color w:val="0C0C0C"/>
          <w:spacing w:val="-3"/>
          <w:w w:val="105"/>
          <w:sz w:val="21"/>
        </w:rPr>
        <w:t> </w:t>
      </w:r>
      <w:r>
        <w:rPr>
          <w:color w:val="0C0C0C"/>
          <w:w w:val="105"/>
          <w:sz w:val="21"/>
        </w:rPr>
        <w:t>be</w:t>
      </w:r>
      <w:r>
        <w:rPr>
          <w:color w:val="0C0C0C"/>
          <w:spacing w:val="-3"/>
          <w:w w:val="105"/>
          <w:sz w:val="21"/>
        </w:rPr>
        <w:t> </w:t>
      </w:r>
      <w:r>
        <w:rPr>
          <w:color w:val="0C0C0C"/>
          <w:w w:val="105"/>
          <w:sz w:val="21"/>
        </w:rPr>
        <w:t>binding upon and</w:t>
      </w:r>
      <w:r>
        <w:rPr>
          <w:color w:val="0C0C0C"/>
          <w:spacing w:val="-4"/>
          <w:w w:val="105"/>
          <w:sz w:val="21"/>
        </w:rPr>
        <w:t> </w:t>
      </w:r>
      <w:r>
        <w:rPr>
          <w:color w:val="0C0C0C"/>
          <w:w w:val="105"/>
          <w:sz w:val="21"/>
        </w:rPr>
        <w:t>enforceable against the</w:t>
      </w:r>
      <w:r>
        <w:rPr>
          <w:color w:val="0C0C0C"/>
          <w:spacing w:val="-2"/>
          <w:w w:val="105"/>
          <w:sz w:val="21"/>
        </w:rPr>
        <w:t> </w:t>
      </w:r>
      <w:r>
        <w:rPr>
          <w:color w:val="0C0C0C"/>
          <w:w w:val="105"/>
          <w:sz w:val="21"/>
        </w:rPr>
        <w:t>Buyer and</w:t>
      </w:r>
      <w:r>
        <w:rPr>
          <w:color w:val="0C0C0C"/>
          <w:spacing w:val="-1"/>
          <w:w w:val="105"/>
          <w:sz w:val="21"/>
        </w:rPr>
        <w:t> </w:t>
      </w:r>
      <w:r>
        <w:rPr>
          <w:color w:val="0C0C0C"/>
          <w:w w:val="105"/>
          <w:sz w:val="21"/>
        </w:rPr>
        <w:t>the Buyer's heirs, successors and assigns, in</w:t>
      </w:r>
      <w:r>
        <w:rPr>
          <w:color w:val="0C0C0C"/>
          <w:spacing w:val="-5"/>
          <w:w w:val="105"/>
          <w:sz w:val="21"/>
        </w:rPr>
        <w:t> </w:t>
      </w:r>
      <w:r>
        <w:rPr>
          <w:color w:val="0C0C0C"/>
          <w:w w:val="105"/>
          <w:sz w:val="21"/>
        </w:rPr>
        <w:t>perpetuity (unless a shorter period is expressly stated below):</w:t>
      </w:r>
    </w:p>
    <w:p>
      <w:pPr>
        <w:pStyle w:val="BodyText"/>
        <w:spacing w:before="10"/>
        <w:rPr>
          <w:sz w:val="21"/>
        </w:rPr>
      </w:pPr>
    </w:p>
    <w:p>
      <w:pPr>
        <w:pStyle w:val="ListParagraph"/>
        <w:numPr>
          <w:ilvl w:val="0"/>
          <w:numId w:val="1"/>
        </w:numPr>
        <w:tabs>
          <w:tab w:pos="2431" w:val="left" w:leader="none"/>
          <w:tab w:pos="2441" w:val="left" w:leader="none"/>
        </w:tabs>
        <w:spacing w:line="252" w:lineRule="auto" w:before="0" w:after="0"/>
        <w:ind w:left="2431" w:right="101" w:hanging="704"/>
        <w:jc w:val="both"/>
        <w:rPr>
          <w:color w:val="0C0C0C"/>
          <w:sz w:val="21"/>
        </w:rPr>
      </w:pPr>
      <w:r>
        <w:rPr>
          <w:b/>
          <w:color w:val="0C0C0C"/>
          <w:sz w:val="21"/>
        </w:rPr>
        <w:tab/>
      </w:r>
      <w:r>
        <w:rPr>
          <w:b/>
          <w:color w:val="0C0C0C"/>
          <w:spacing w:val="-2"/>
          <w:w w:val="105"/>
          <w:sz w:val="21"/>
          <w:u w:val="thick" w:color="0C0C0C"/>
        </w:rPr>
        <w:t>Covenant</w:t>
      </w:r>
      <w:r>
        <w:rPr>
          <w:b/>
          <w:color w:val="0C0C0C"/>
          <w:spacing w:val="-14"/>
          <w:w w:val="105"/>
          <w:sz w:val="21"/>
          <w:u w:val="thick" w:color="0C0C0C"/>
        </w:rPr>
        <w:t> </w:t>
      </w:r>
      <w:r>
        <w:rPr>
          <w:b/>
          <w:color w:val="0C0C0C"/>
          <w:spacing w:val="-2"/>
          <w:w w:val="105"/>
          <w:sz w:val="21"/>
          <w:u w:val="thick" w:color="0C0C0C"/>
        </w:rPr>
        <w:t>to Improve with</w:t>
      </w:r>
      <w:r>
        <w:rPr>
          <w:b/>
          <w:color w:val="0C0C0C"/>
          <w:spacing w:val="-11"/>
          <w:w w:val="105"/>
          <w:sz w:val="21"/>
          <w:u w:val="thick" w:color="0C0C0C"/>
        </w:rPr>
        <w:t> </w:t>
      </w:r>
      <w:r>
        <w:rPr>
          <w:b/>
          <w:color w:val="0C0C0C"/>
          <w:spacing w:val="-2"/>
          <w:w w:val="105"/>
          <w:sz w:val="21"/>
          <w:u w:val="thick" w:color="0C0C0C"/>
        </w:rPr>
        <w:t>Landscaped Open</w:t>
      </w:r>
      <w:r>
        <w:rPr>
          <w:b/>
          <w:color w:val="0C0C0C"/>
          <w:spacing w:val="-14"/>
          <w:w w:val="105"/>
          <w:sz w:val="21"/>
          <w:u w:val="thick" w:color="0C0C0C"/>
        </w:rPr>
        <w:t> </w:t>
      </w:r>
      <w:r>
        <w:rPr>
          <w:b/>
          <w:color w:val="0C0C0C"/>
          <w:spacing w:val="-2"/>
          <w:w w:val="105"/>
          <w:sz w:val="21"/>
          <w:u w:val="thick" w:color="0C0C0C"/>
        </w:rPr>
        <w:t>Space: Restriction on</w:t>
      </w:r>
      <w:r>
        <w:rPr>
          <w:b/>
          <w:color w:val="0C0C0C"/>
          <w:spacing w:val="-14"/>
          <w:w w:val="105"/>
          <w:sz w:val="21"/>
          <w:u w:val="thick" w:color="0C0C0C"/>
        </w:rPr>
        <w:t> </w:t>
      </w:r>
      <w:r>
        <w:rPr>
          <w:b/>
          <w:color w:val="0C0C0C"/>
          <w:spacing w:val="-2"/>
          <w:w w:val="105"/>
          <w:sz w:val="21"/>
          <w:u w:val="thick" w:color="0C0C0C"/>
        </w:rPr>
        <w:t>Conveyance.</w:t>
      </w:r>
      <w:r>
        <w:rPr>
          <w:b/>
          <w:color w:val="0C0C0C"/>
          <w:spacing w:val="-2"/>
          <w:w w:val="105"/>
          <w:sz w:val="21"/>
        </w:rPr>
        <w:t> </w:t>
      </w:r>
      <w:r>
        <w:rPr>
          <w:color w:val="0C0C0C"/>
          <w:w w:val="105"/>
          <w:sz w:val="21"/>
        </w:rPr>
        <w:t>Buyer</w:t>
      </w:r>
      <w:r>
        <w:rPr>
          <w:color w:val="0C0C0C"/>
          <w:w w:val="105"/>
          <w:sz w:val="21"/>
        </w:rPr>
        <w:t> (a)</w:t>
      </w:r>
      <w:r>
        <w:rPr>
          <w:color w:val="0C0C0C"/>
          <w:w w:val="105"/>
          <w:sz w:val="21"/>
        </w:rPr>
        <w:t> shall</w:t>
      </w:r>
      <w:r>
        <w:rPr>
          <w:color w:val="0C0C0C"/>
          <w:w w:val="105"/>
          <w:sz w:val="21"/>
        </w:rPr>
        <w:t> improve</w:t>
      </w:r>
      <w:r>
        <w:rPr>
          <w:color w:val="0C0C0C"/>
          <w:w w:val="105"/>
          <w:sz w:val="21"/>
        </w:rPr>
        <w:t> and</w:t>
      </w:r>
      <w:r>
        <w:rPr>
          <w:color w:val="0C0C0C"/>
          <w:w w:val="105"/>
          <w:sz w:val="21"/>
        </w:rPr>
        <w:t> maintain</w:t>
      </w:r>
      <w:r>
        <w:rPr>
          <w:color w:val="0C0C0C"/>
          <w:w w:val="105"/>
          <w:sz w:val="21"/>
        </w:rPr>
        <w:t> the</w:t>
      </w:r>
      <w:r>
        <w:rPr>
          <w:color w:val="0C0C0C"/>
          <w:w w:val="105"/>
          <w:sz w:val="21"/>
        </w:rPr>
        <w:t> City</w:t>
      </w:r>
      <w:r>
        <w:rPr>
          <w:color w:val="0C0C0C"/>
          <w:w w:val="105"/>
          <w:sz w:val="21"/>
        </w:rPr>
        <w:t> Lot with landscaped</w:t>
      </w:r>
      <w:r>
        <w:rPr>
          <w:color w:val="0C0C0C"/>
          <w:w w:val="105"/>
          <w:sz w:val="21"/>
        </w:rPr>
        <w:t> open</w:t>
      </w:r>
      <w:r>
        <w:rPr>
          <w:color w:val="0C0C0C"/>
          <w:w w:val="105"/>
          <w:sz w:val="21"/>
        </w:rPr>
        <w:t> space (meaning grass,</w:t>
      </w:r>
      <w:r>
        <w:rPr>
          <w:color w:val="0C0C0C"/>
          <w:spacing w:val="-4"/>
          <w:w w:val="105"/>
          <w:sz w:val="21"/>
        </w:rPr>
        <w:t> </w:t>
      </w:r>
      <w:r>
        <w:rPr>
          <w:color w:val="0C0C0C"/>
          <w:w w:val="105"/>
          <w:sz w:val="21"/>
        </w:rPr>
        <w:t>cultivated</w:t>
      </w:r>
      <w:r>
        <w:rPr>
          <w:color w:val="0C0C0C"/>
          <w:spacing w:val="-2"/>
          <w:w w:val="105"/>
          <w:sz w:val="21"/>
        </w:rPr>
        <w:t> </w:t>
      </w:r>
      <w:r>
        <w:rPr>
          <w:color w:val="0C0C0C"/>
          <w:w w:val="105"/>
          <w:sz w:val="21"/>
        </w:rPr>
        <w:t>ornamental</w:t>
      </w:r>
      <w:r>
        <w:rPr>
          <w:color w:val="0C0C0C"/>
          <w:spacing w:val="-3"/>
          <w:w w:val="105"/>
          <w:sz w:val="21"/>
        </w:rPr>
        <w:t> </w:t>
      </w:r>
      <w:r>
        <w:rPr>
          <w:color w:val="0C0C0C"/>
          <w:w w:val="105"/>
          <w:sz w:val="21"/>
        </w:rPr>
        <w:t>shrubs,</w:t>
      </w:r>
      <w:r>
        <w:rPr>
          <w:color w:val="0C0C0C"/>
          <w:spacing w:val="-5"/>
          <w:w w:val="105"/>
          <w:sz w:val="21"/>
        </w:rPr>
        <w:t> </w:t>
      </w:r>
      <w:r>
        <w:rPr>
          <w:color w:val="0C0C0C"/>
          <w:w w:val="105"/>
          <w:sz w:val="21"/>
        </w:rPr>
        <w:t>plants,</w:t>
      </w:r>
      <w:r>
        <w:rPr>
          <w:color w:val="0C0C0C"/>
          <w:spacing w:val="-11"/>
          <w:w w:val="105"/>
          <w:sz w:val="21"/>
        </w:rPr>
        <w:t> </w:t>
      </w:r>
      <w:r>
        <w:rPr>
          <w:color w:val="0C0C0C"/>
          <w:w w:val="105"/>
          <w:sz w:val="21"/>
        </w:rPr>
        <w:t>trees</w:t>
      </w:r>
      <w:r>
        <w:rPr>
          <w:color w:val="0C0C0C"/>
          <w:spacing w:val="-8"/>
          <w:w w:val="105"/>
          <w:sz w:val="21"/>
        </w:rPr>
        <w:t> </w:t>
      </w:r>
      <w:r>
        <w:rPr>
          <w:color w:val="0C0C0C"/>
          <w:w w:val="105"/>
          <w:sz w:val="21"/>
        </w:rPr>
        <w:t>or</w:t>
      </w:r>
      <w:r>
        <w:rPr>
          <w:color w:val="0C0C0C"/>
          <w:spacing w:val="-9"/>
          <w:w w:val="105"/>
          <w:sz w:val="21"/>
        </w:rPr>
        <w:t> </w:t>
      </w:r>
      <w:r>
        <w:rPr>
          <w:color w:val="0C0C0C"/>
          <w:w w:val="105"/>
          <w:sz w:val="21"/>
        </w:rPr>
        <w:t>a</w:t>
      </w:r>
      <w:r>
        <w:rPr>
          <w:color w:val="0C0C0C"/>
          <w:spacing w:val="-13"/>
          <w:w w:val="105"/>
          <w:sz w:val="21"/>
        </w:rPr>
        <w:t> </w:t>
      </w:r>
      <w:r>
        <w:rPr>
          <w:color w:val="0C0C0C"/>
          <w:w w:val="105"/>
          <w:sz w:val="21"/>
        </w:rPr>
        <w:t>combination thereof) within</w:t>
      </w:r>
      <w:r>
        <w:rPr>
          <w:color w:val="0C0C0C"/>
          <w:spacing w:val="-2"/>
          <w:w w:val="105"/>
          <w:sz w:val="21"/>
        </w:rPr>
        <w:t> </w:t>
      </w:r>
      <w:r>
        <w:rPr>
          <w:color w:val="0C0C0C"/>
          <w:w w:val="105"/>
          <w:sz w:val="21"/>
        </w:rPr>
        <w:t>six</w:t>
      </w:r>
      <w:r>
        <w:rPr>
          <w:color w:val="0C0C0C"/>
          <w:spacing w:val="-8"/>
          <w:w w:val="105"/>
          <w:sz w:val="21"/>
        </w:rPr>
        <w:t> </w:t>
      </w:r>
      <w:r>
        <w:rPr>
          <w:color w:val="0C0C0C"/>
          <w:w w:val="105"/>
          <w:sz w:val="21"/>
        </w:rPr>
        <w:t>(6)</w:t>
      </w:r>
      <w:r>
        <w:rPr>
          <w:color w:val="0C0C0C"/>
          <w:spacing w:val="-13"/>
          <w:w w:val="105"/>
          <w:sz w:val="21"/>
        </w:rPr>
        <w:t> </w:t>
      </w:r>
      <w:r>
        <w:rPr>
          <w:color w:val="0C0C0C"/>
          <w:w w:val="105"/>
          <w:sz w:val="21"/>
        </w:rPr>
        <w:t>months</w:t>
      </w:r>
      <w:r>
        <w:rPr>
          <w:color w:val="0C0C0C"/>
          <w:spacing w:val="-3"/>
          <w:w w:val="105"/>
          <w:sz w:val="21"/>
        </w:rPr>
        <w:t> </w:t>
      </w:r>
      <w:r>
        <w:rPr>
          <w:color w:val="0C0C0C"/>
          <w:w w:val="105"/>
          <w:sz w:val="21"/>
        </w:rPr>
        <w:t>of</w:t>
      </w:r>
      <w:r>
        <w:rPr>
          <w:color w:val="0C0C0C"/>
          <w:spacing w:val="-6"/>
          <w:w w:val="105"/>
          <w:sz w:val="21"/>
        </w:rPr>
        <w:t> </w:t>
      </w:r>
      <w:r>
        <w:rPr>
          <w:color w:val="0C0C0C"/>
          <w:w w:val="105"/>
          <w:sz w:val="21"/>
        </w:rPr>
        <w:t>the</w:t>
      </w:r>
      <w:r>
        <w:rPr>
          <w:color w:val="0C0C0C"/>
          <w:spacing w:val="-5"/>
          <w:w w:val="105"/>
          <w:sz w:val="21"/>
        </w:rPr>
        <w:t> </w:t>
      </w:r>
      <w:r>
        <w:rPr>
          <w:color w:val="0C0C0C"/>
          <w:w w:val="105"/>
          <w:sz w:val="21"/>
        </w:rPr>
        <w:t>date</w:t>
      </w:r>
      <w:r>
        <w:rPr>
          <w:color w:val="0C0C0C"/>
          <w:spacing w:val="-2"/>
          <w:w w:val="105"/>
          <w:sz w:val="21"/>
        </w:rPr>
        <w:t> </w:t>
      </w:r>
      <w:r>
        <w:rPr>
          <w:color w:val="0C0C0C"/>
          <w:w w:val="105"/>
          <w:sz w:val="21"/>
        </w:rPr>
        <w:t>of</w:t>
      </w:r>
      <w:r>
        <w:rPr>
          <w:color w:val="0C0C0C"/>
          <w:spacing w:val="-9"/>
          <w:w w:val="105"/>
          <w:sz w:val="21"/>
        </w:rPr>
        <w:t> </w:t>
      </w:r>
      <w:r>
        <w:rPr>
          <w:color w:val="0C0C0C"/>
          <w:w w:val="105"/>
          <w:sz w:val="21"/>
        </w:rPr>
        <w:t>this</w:t>
      </w:r>
      <w:r>
        <w:rPr>
          <w:color w:val="0C0C0C"/>
          <w:spacing w:val="-4"/>
          <w:w w:val="105"/>
          <w:sz w:val="21"/>
        </w:rPr>
        <w:t> </w:t>
      </w:r>
      <w:r>
        <w:rPr>
          <w:color w:val="0C0C0C"/>
          <w:w w:val="105"/>
          <w:sz w:val="21"/>
        </w:rPr>
        <w:t>Deed,</w:t>
      </w:r>
      <w:r>
        <w:rPr>
          <w:color w:val="0C0C0C"/>
          <w:spacing w:val="-3"/>
          <w:w w:val="105"/>
          <w:sz w:val="21"/>
        </w:rPr>
        <w:t> </w:t>
      </w:r>
      <w:r>
        <w:rPr>
          <w:color w:val="0C0C0C"/>
          <w:w w:val="105"/>
          <w:sz w:val="21"/>
        </w:rPr>
        <w:t>provided that</w:t>
      </w:r>
      <w:r>
        <w:rPr>
          <w:color w:val="0C0C0C"/>
          <w:spacing w:val="-8"/>
          <w:w w:val="105"/>
          <w:sz w:val="21"/>
        </w:rPr>
        <w:t> </w:t>
      </w:r>
      <w:r>
        <w:rPr>
          <w:color w:val="0C0C0C"/>
          <w:w w:val="105"/>
          <w:sz w:val="21"/>
        </w:rPr>
        <w:t>plantings may</w:t>
      </w:r>
      <w:r>
        <w:rPr>
          <w:color w:val="0C0C0C"/>
          <w:spacing w:val="-7"/>
          <w:w w:val="105"/>
          <w:sz w:val="21"/>
        </w:rPr>
        <w:t> </w:t>
      </w:r>
      <w:r>
        <w:rPr>
          <w:color w:val="0C0C0C"/>
          <w:w w:val="105"/>
          <w:sz w:val="21"/>
        </w:rPr>
        <w:t>be</w:t>
      </w:r>
      <w:r>
        <w:rPr>
          <w:color w:val="0C0C0C"/>
          <w:spacing w:val="-7"/>
          <w:w w:val="105"/>
          <w:sz w:val="21"/>
        </w:rPr>
        <w:t> </w:t>
      </w:r>
      <w:r>
        <w:rPr>
          <w:color w:val="0C0C0C"/>
          <w:w w:val="105"/>
          <w:sz w:val="21"/>
        </w:rPr>
        <w:t>delayed for</w:t>
      </w:r>
      <w:r>
        <w:rPr>
          <w:color w:val="0C0C0C"/>
          <w:spacing w:val="-13"/>
          <w:w w:val="105"/>
          <w:sz w:val="21"/>
        </w:rPr>
        <w:t> </w:t>
      </w:r>
      <w:r>
        <w:rPr>
          <w:color w:val="0C0C0C"/>
          <w:w w:val="105"/>
          <w:sz w:val="21"/>
        </w:rPr>
        <w:t>an</w:t>
      </w:r>
      <w:r>
        <w:rPr>
          <w:color w:val="0C0C0C"/>
          <w:spacing w:val="-15"/>
          <w:w w:val="105"/>
          <w:sz w:val="21"/>
        </w:rPr>
        <w:t> </w:t>
      </w:r>
      <w:r>
        <w:rPr>
          <w:color w:val="0C0C0C"/>
          <w:w w:val="105"/>
          <w:sz w:val="21"/>
        </w:rPr>
        <w:t>additional six</w:t>
      </w:r>
      <w:r>
        <w:rPr>
          <w:color w:val="0C0C0C"/>
          <w:spacing w:val="-9"/>
          <w:w w:val="105"/>
          <w:sz w:val="21"/>
        </w:rPr>
        <w:t> </w:t>
      </w:r>
      <w:r>
        <w:rPr>
          <w:color w:val="0C0C0C"/>
          <w:w w:val="105"/>
          <w:sz w:val="21"/>
        </w:rPr>
        <w:t>(6)</w:t>
      </w:r>
      <w:r>
        <w:rPr>
          <w:color w:val="0C0C0C"/>
          <w:spacing w:val="-16"/>
          <w:w w:val="105"/>
          <w:sz w:val="21"/>
        </w:rPr>
        <w:t> </w:t>
      </w:r>
      <w:r>
        <w:rPr>
          <w:color w:val="0C0C0C"/>
          <w:w w:val="105"/>
          <w:sz w:val="21"/>
        </w:rPr>
        <w:t>months</w:t>
      </w:r>
      <w:r>
        <w:rPr>
          <w:color w:val="0C0C0C"/>
          <w:spacing w:val="-6"/>
          <w:w w:val="105"/>
          <w:sz w:val="21"/>
        </w:rPr>
        <w:t> </w:t>
      </w:r>
      <w:r>
        <w:rPr>
          <w:color w:val="0C0C0C"/>
          <w:w w:val="105"/>
          <w:sz w:val="21"/>
        </w:rPr>
        <w:t>if</w:t>
      </w:r>
      <w:r>
        <w:rPr>
          <w:color w:val="0C0C0C"/>
          <w:spacing w:val="-14"/>
          <w:w w:val="105"/>
          <w:sz w:val="21"/>
        </w:rPr>
        <w:t> </w:t>
      </w:r>
      <w:r>
        <w:rPr>
          <w:color w:val="0C0C0C"/>
          <w:w w:val="105"/>
          <w:sz w:val="21"/>
        </w:rPr>
        <w:t>consistent</w:t>
      </w:r>
      <w:r>
        <w:rPr>
          <w:color w:val="0C0C0C"/>
          <w:spacing w:val="-1"/>
          <w:w w:val="105"/>
          <w:sz w:val="21"/>
        </w:rPr>
        <w:t> </w:t>
      </w:r>
      <w:r>
        <w:rPr>
          <w:color w:val="0C0C0C"/>
          <w:w w:val="105"/>
          <w:sz w:val="21"/>
        </w:rPr>
        <w:t>with</w:t>
      </w:r>
      <w:r>
        <w:rPr>
          <w:color w:val="0C0C0C"/>
          <w:spacing w:val="-10"/>
          <w:w w:val="105"/>
          <w:sz w:val="21"/>
        </w:rPr>
        <w:t> </w:t>
      </w:r>
      <w:r>
        <w:rPr>
          <w:color w:val="0C0C0C"/>
          <w:w w:val="105"/>
          <w:sz w:val="21"/>
        </w:rPr>
        <w:t>good</w:t>
      </w:r>
      <w:r>
        <w:rPr>
          <w:color w:val="0C0C0C"/>
          <w:spacing w:val="-4"/>
          <w:w w:val="105"/>
          <w:sz w:val="21"/>
        </w:rPr>
        <w:t> </w:t>
      </w:r>
      <w:r>
        <w:rPr>
          <w:color w:val="0C0C0C"/>
          <w:w w:val="105"/>
          <w:sz w:val="21"/>
        </w:rPr>
        <w:t>landscaping practices, (b)</w:t>
      </w:r>
      <w:r>
        <w:rPr>
          <w:color w:val="0C0C0C"/>
          <w:spacing w:val="-12"/>
          <w:w w:val="105"/>
          <w:sz w:val="21"/>
        </w:rPr>
        <w:t> </w:t>
      </w:r>
      <w:r>
        <w:rPr>
          <w:color w:val="0C0C0C"/>
          <w:w w:val="105"/>
          <w:sz w:val="21"/>
        </w:rPr>
        <w:t>shall not</w:t>
      </w:r>
      <w:r>
        <w:rPr>
          <w:color w:val="0C0C0C"/>
          <w:w w:val="105"/>
          <w:sz w:val="21"/>
        </w:rPr>
        <w:t> construct</w:t>
      </w:r>
      <w:r>
        <w:rPr>
          <w:color w:val="0C0C0C"/>
          <w:w w:val="105"/>
          <w:sz w:val="21"/>
        </w:rPr>
        <w:t> any</w:t>
      </w:r>
      <w:r>
        <w:rPr>
          <w:color w:val="0C0C0C"/>
          <w:w w:val="105"/>
          <w:sz w:val="21"/>
        </w:rPr>
        <w:t> permanent</w:t>
      </w:r>
      <w:r>
        <w:rPr>
          <w:color w:val="0C0C0C"/>
          <w:w w:val="105"/>
          <w:sz w:val="21"/>
        </w:rPr>
        <w:t> improvements</w:t>
      </w:r>
      <w:r>
        <w:rPr>
          <w:color w:val="0C0C0C"/>
          <w:w w:val="105"/>
          <w:sz w:val="21"/>
        </w:rPr>
        <w:t> on the</w:t>
      </w:r>
      <w:r>
        <w:rPr>
          <w:color w:val="0C0C0C"/>
          <w:w w:val="105"/>
          <w:sz w:val="21"/>
        </w:rPr>
        <w:t> City</w:t>
      </w:r>
      <w:r>
        <w:rPr>
          <w:color w:val="0C0C0C"/>
          <w:w w:val="105"/>
          <w:sz w:val="21"/>
        </w:rPr>
        <w:t> Lot,</w:t>
      </w:r>
      <w:r>
        <w:rPr>
          <w:color w:val="0C0C0C"/>
          <w:w w:val="105"/>
          <w:sz w:val="21"/>
        </w:rPr>
        <w:t> excluding</w:t>
      </w:r>
      <w:r>
        <w:rPr>
          <w:color w:val="0C0C0C"/>
          <w:w w:val="105"/>
          <w:sz w:val="21"/>
        </w:rPr>
        <w:t> additions</w:t>
      </w:r>
      <w:r>
        <w:rPr>
          <w:color w:val="0C0C0C"/>
          <w:w w:val="105"/>
          <w:sz w:val="21"/>
        </w:rPr>
        <w:t> to Buyer's primary</w:t>
      </w:r>
      <w:r>
        <w:rPr>
          <w:color w:val="0C0C0C"/>
          <w:spacing w:val="-8"/>
          <w:w w:val="105"/>
          <w:sz w:val="21"/>
        </w:rPr>
        <w:t> </w:t>
      </w:r>
      <w:r>
        <w:rPr>
          <w:color w:val="0C0C0C"/>
          <w:w w:val="105"/>
          <w:sz w:val="21"/>
        </w:rPr>
        <w:t>residence or</w:t>
      </w:r>
      <w:r>
        <w:rPr>
          <w:color w:val="0C0C0C"/>
          <w:spacing w:val="-13"/>
          <w:w w:val="105"/>
          <w:sz w:val="21"/>
        </w:rPr>
        <w:t> </w:t>
      </w:r>
      <w:r>
        <w:rPr>
          <w:color w:val="0C0C0C"/>
          <w:w w:val="105"/>
          <w:sz w:val="21"/>
        </w:rPr>
        <w:t>a</w:t>
      </w:r>
      <w:r>
        <w:rPr>
          <w:color w:val="0C0C0C"/>
          <w:spacing w:val="-16"/>
          <w:w w:val="105"/>
          <w:sz w:val="21"/>
        </w:rPr>
        <w:t> </w:t>
      </w:r>
      <w:r>
        <w:rPr>
          <w:color w:val="0C0C0C"/>
          <w:w w:val="105"/>
          <w:sz w:val="21"/>
        </w:rPr>
        <w:t>garage</w:t>
      </w:r>
      <w:r>
        <w:rPr>
          <w:color w:val="0C0C0C"/>
          <w:spacing w:val="-8"/>
          <w:w w:val="105"/>
          <w:sz w:val="21"/>
        </w:rPr>
        <w:t> </w:t>
      </w:r>
      <w:r>
        <w:rPr>
          <w:color w:val="0C0C0C"/>
          <w:w w:val="105"/>
          <w:sz w:val="21"/>
        </w:rPr>
        <w:t>appurtenant thereto;</w:t>
      </w:r>
      <w:r>
        <w:rPr>
          <w:color w:val="0C0C0C"/>
          <w:spacing w:val="-6"/>
          <w:w w:val="105"/>
          <w:sz w:val="21"/>
        </w:rPr>
        <w:t> </w:t>
      </w:r>
      <w:r>
        <w:rPr>
          <w:color w:val="0C0C0C"/>
          <w:w w:val="105"/>
          <w:sz w:val="21"/>
        </w:rPr>
        <w:t>(c)</w:t>
      </w:r>
      <w:r>
        <w:rPr>
          <w:color w:val="0C0C0C"/>
          <w:spacing w:val="-13"/>
          <w:w w:val="105"/>
          <w:sz w:val="21"/>
        </w:rPr>
        <w:t> </w:t>
      </w:r>
      <w:r>
        <w:rPr>
          <w:color w:val="0C0C0C"/>
          <w:w w:val="105"/>
          <w:sz w:val="21"/>
        </w:rPr>
        <w:t>shall</w:t>
      </w:r>
      <w:r>
        <w:rPr>
          <w:color w:val="0C0C0C"/>
          <w:spacing w:val="-13"/>
          <w:w w:val="105"/>
          <w:sz w:val="21"/>
        </w:rPr>
        <w:t> </w:t>
      </w:r>
      <w:r>
        <w:rPr>
          <w:color w:val="0C0C0C"/>
          <w:w w:val="105"/>
          <w:sz w:val="21"/>
        </w:rPr>
        <w:t>maintain</w:t>
      </w:r>
      <w:r>
        <w:rPr>
          <w:color w:val="0C0C0C"/>
          <w:spacing w:val="-2"/>
          <w:w w:val="105"/>
          <w:sz w:val="21"/>
        </w:rPr>
        <w:t> </w:t>
      </w:r>
      <w:r>
        <w:rPr>
          <w:color w:val="0C0C0C"/>
          <w:w w:val="105"/>
          <w:sz w:val="21"/>
        </w:rPr>
        <w:t>the</w:t>
      </w:r>
      <w:r>
        <w:rPr>
          <w:color w:val="0C0C0C"/>
          <w:spacing w:val="-8"/>
          <w:w w:val="105"/>
          <w:sz w:val="21"/>
        </w:rPr>
        <w:t> </w:t>
      </w:r>
      <w:r>
        <w:rPr>
          <w:color w:val="0C0C0C"/>
          <w:w w:val="105"/>
          <w:sz w:val="21"/>
        </w:rPr>
        <w:t>City Lot</w:t>
      </w:r>
      <w:r>
        <w:rPr>
          <w:color w:val="0C0C0C"/>
          <w:spacing w:val="-6"/>
          <w:w w:val="105"/>
          <w:sz w:val="21"/>
        </w:rPr>
        <w:t> </w:t>
      </w:r>
      <w:r>
        <w:rPr>
          <w:color w:val="0C0C0C"/>
          <w:w w:val="105"/>
          <w:sz w:val="21"/>
        </w:rPr>
        <w:t>in</w:t>
      </w:r>
      <w:r>
        <w:rPr>
          <w:color w:val="0C0C0C"/>
          <w:spacing w:val="-1"/>
          <w:w w:val="105"/>
          <w:sz w:val="21"/>
        </w:rPr>
        <w:t> </w:t>
      </w:r>
      <w:r>
        <w:rPr>
          <w:color w:val="0C0C0C"/>
          <w:w w:val="105"/>
          <w:sz w:val="21"/>
        </w:rPr>
        <w:t>accordance with</w:t>
      </w:r>
      <w:r>
        <w:rPr>
          <w:color w:val="0C0C0C"/>
          <w:spacing w:val="-5"/>
          <w:w w:val="105"/>
          <w:sz w:val="21"/>
        </w:rPr>
        <w:t> </w:t>
      </w:r>
      <w:r>
        <w:rPr>
          <w:color w:val="0C0C0C"/>
          <w:w w:val="105"/>
          <w:sz w:val="21"/>
        </w:rPr>
        <w:t>the</w:t>
      </w:r>
      <w:r>
        <w:rPr>
          <w:color w:val="0C0C0C"/>
          <w:spacing w:val="-2"/>
          <w:w w:val="105"/>
          <w:sz w:val="21"/>
        </w:rPr>
        <w:t> </w:t>
      </w:r>
      <w:r>
        <w:rPr>
          <w:color w:val="0C0C0C"/>
          <w:w w:val="105"/>
          <w:sz w:val="21"/>
        </w:rPr>
        <w:t>provisions of</w:t>
      </w:r>
      <w:r>
        <w:rPr>
          <w:color w:val="0C0C0C"/>
          <w:spacing w:val="-9"/>
          <w:w w:val="105"/>
          <w:sz w:val="21"/>
        </w:rPr>
        <w:t> </w:t>
      </w:r>
      <w:r>
        <w:rPr>
          <w:color w:val="0C0C0C"/>
          <w:w w:val="105"/>
          <w:sz w:val="21"/>
        </w:rPr>
        <w:t>the</w:t>
      </w:r>
      <w:r>
        <w:rPr>
          <w:color w:val="0C0C0C"/>
          <w:spacing w:val="-4"/>
          <w:w w:val="105"/>
          <w:sz w:val="21"/>
        </w:rPr>
        <w:t> </w:t>
      </w:r>
      <w:r>
        <w:rPr>
          <w:color w:val="0C0C0C"/>
          <w:w w:val="105"/>
          <w:sz w:val="21"/>
        </w:rPr>
        <w:t>Municipal Code of</w:t>
      </w:r>
      <w:r>
        <w:rPr>
          <w:color w:val="0C0C0C"/>
          <w:spacing w:val="-2"/>
          <w:w w:val="105"/>
          <w:sz w:val="21"/>
        </w:rPr>
        <w:t> </w:t>
      </w:r>
      <w:r>
        <w:rPr>
          <w:color w:val="0C0C0C"/>
          <w:w w:val="105"/>
          <w:sz w:val="21"/>
        </w:rPr>
        <w:t>Chicago; and</w:t>
      </w:r>
      <w:r>
        <w:rPr>
          <w:color w:val="0C0C0C"/>
          <w:spacing w:val="-7"/>
          <w:w w:val="105"/>
          <w:sz w:val="21"/>
        </w:rPr>
        <w:t> </w:t>
      </w:r>
      <w:r>
        <w:rPr>
          <w:color w:val="0C0C0C"/>
          <w:w w:val="105"/>
          <w:sz w:val="21"/>
        </w:rPr>
        <w:t>(d)</w:t>
      </w:r>
      <w:r>
        <w:rPr>
          <w:color w:val="0C0C0C"/>
          <w:spacing w:val="-10"/>
          <w:w w:val="105"/>
          <w:sz w:val="21"/>
        </w:rPr>
        <w:t> </w:t>
      </w:r>
      <w:r>
        <w:rPr>
          <w:color w:val="0C0C0C"/>
          <w:w w:val="105"/>
          <w:sz w:val="21"/>
        </w:rPr>
        <w:t>shall not</w:t>
      </w:r>
      <w:r>
        <w:rPr>
          <w:color w:val="0C0C0C"/>
          <w:spacing w:val="-3"/>
          <w:w w:val="105"/>
          <w:sz w:val="21"/>
        </w:rPr>
        <w:t> </w:t>
      </w:r>
      <w:r>
        <w:rPr>
          <w:color w:val="0C0C0C"/>
          <w:w w:val="105"/>
          <w:sz w:val="21"/>
        </w:rPr>
        <w:t>convey, assign</w:t>
      </w:r>
      <w:r>
        <w:rPr>
          <w:color w:val="0C0C0C"/>
          <w:spacing w:val="-3"/>
          <w:w w:val="105"/>
          <w:sz w:val="21"/>
        </w:rPr>
        <w:t> </w:t>
      </w:r>
      <w:r>
        <w:rPr>
          <w:color w:val="0C0C0C"/>
          <w:w w:val="105"/>
          <w:sz w:val="21"/>
        </w:rPr>
        <w:t>or</w:t>
      </w:r>
      <w:r>
        <w:rPr>
          <w:color w:val="0C0C0C"/>
          <w:spacing w:val="-6"/>
          <w:w w:val="105"/>
          <w:sz w:val="21"/>
        </w:rPr>
        <w:t> </w:t>
      </w:r>
      <w:r>
        <w:rPr>
          <w:color w:val="0C0C0C"/>
          <w:w w:val="105"/>
          <w:sz w:val="21"/>
        </w:rPr>
        <w:t>otherwise transfer the</w:t>
      </w:r>
      <w:r>
        <w:rPr>
          <w:color w:val="0C0C0C"/>
          <w:spacing w:val="-5"/>
          <w:w w:val="105"/>
          <w:sz w:val="21"/>
        </w:rPr>
        <w:t> </w:t>
      </w:r>
      <w:r>
        <w:rPr>
          <w:color w:val="0C0C0C"/>
          <w:w w:val="105"/>
          <w:sz w:val="21"/>
        </w:rPr>
        <w:t>City</w:t>
      </w:r>
      <w:r>
        <w:rPr>
          <w:color w:val="0C0C0C"/>
          <w:spacing w:val="-7"/>
          <w:w w:val="105"/>
          <w:sz w:val="21"/>
        </w:rPr>
        <w:t> </w:t>
      </w:r>
      <w:r>
        <w:rPr>
          <w:color w:val="0C0C0C"/>
          <w:w w:val="105"/>
          <w:sz w:val="21"/>
        </w:rPr>
        <w:t>Lot.</w:t>
      </w:r>
      <w:r>
        <w:rPr>
          <w:color w:val="0C0C0C"/>
          <w:spacing w:val="40"/>
          <w:w w:val="105"/>
          <w:sz w:val="21"/>
        </w:rPr>
        <w:t> </w:t>
      </w:r>
      <w:r>
        <w:rPr>
          <w:color w:val="0C0C0C"/>
          <w:w w:val="105"/>
          <w:sz w:val="21"/>
        </w:rPr>
        <w:t>These</w:t>
      </w:r>
      <w:r>
        <w:rPr>
          <w:color w:val="0C0C0C"/>
          <w:spacing w:val="-7"/>
          <w:w w:val="105"/>
          <w:sz w:val="21"/>
        </w:rPr>
        <w:t> </w:t>
      </w:r>
      <w:r>
        <w:rPr>
          <w:color w:val="0C0C0C"/>
          <w:w w:val="105"/>
          <w:sz w:val="21"/>
        </w:rPr>
        <w:t>conditions shall</w:t>
      </w:r>
      <w:r>
        <w:rPr>
          <w:color w:val="0C0C0C"/>
          <w:spacing w:val="-6"/>
          <w:w w:val="105"/>
          <w:sz w:val="21"/>
        </w:rPr>
        <w:t> </w:t>
      </w:r>
      <w:r>
        <w:rPr>
          <w:color w:val="0C0C0C"/>
          <w:w w:val="105"/>
          <w:sz w:val="21"/>
        </w:rPr>
        <w:t>run</w:t>
      </w:r>
      <w:r>
        <w:rPr>
          <w:color w:val="0C0C0C"/>
          <w:spacing w:val="-3"/>
          <w:w w:val="105"/>
          <w:sz w:val="21"/>
        </w:rPr>
        <w:t> </w:t>
      </w:r>
      <w:r>
        <w:rPr>
          <w:color w:val="0C0C0C"/>
          <w:w w:val="105"/>
          <w:sz w:val="21"/>
        </w:rPr>
        <w:t>with the land and be in full force and effect for a period of five (5) years from the date of this Deed. If</w:t>
      </w:r>
      <w:r>
        <w:rPr>
          <w:color w:val="0C0C0C"/>
          <w:spacing w:val="-4"/>
          <w:w w:val="105"/>
          <w:sz w:val="21"/>
        </w:rPr>
        <w:t> </w:t>
      </w:r>
      <w:r>
        <w:rPr>
          <w:color w:val="0C0C0C"/>
          <w:w w:val="105"/>
          <w:sz w:val="21"/>
        </w:rPr>
        <w:t>any</w:t>
      </w:r>
      <w:r>
        <w:rPr>
          <w:color w:val="0C0C0C"/>
          <w:spacing w:val="-3"/>
          <w:w w:val="105"/>
          <w:sz w:val="21"/>
        </w:rPr>
        <w:t> </w:t>
      </w:r>
      <w:r>
        <w:rPr>
          <w:color w:val="0C0C0C"/>
          <w:w w:val="105"/>
          <w:sz w:val="21"/>
        </w:rPr>
        <w:t>of</w:t>
      </w:r>
      <w:r>
        <w:rPr>
          <w:color w:val="0C0C0C"/>
          <w:spacing w:val="-7"/>
          <w:w w:val="105"/>
          <w:sz w:val="21"/>
        </w:rPr>
        <w:t> </w:t>
      </w:r>
      <w:r>
        <w:rPr>
          <w:color w:val="0C0C0C"/>
          <w:w w:val="105"/>
          <w:sz w:val="21"/>
        </w:rPr>
        <w:t>these conditions are not satisfied, the City may</w:t>
      </w:r>
      <w:r>
        <w:rPr>
          <w:color w:val="0C0C0C"/>
          <w:spacing w:val="-9"/>
          <w:w w:val="105"/>
          <w:sz w:val="21"/>
        </w:rPr>
        <w:t> </w:t>
      </w:r>
      <w:r>
        <w:rPr>
          <w:color w:val="0C0C0C"/>
          <w:w w:val="105"/>
          <w:sz w:val="21"/>
        </w:rPr>
        <w:t>record a</w:t>
      </w:r>
      <w:r>
        <w:rPr>
          <w:color w:val="0C0C0C"/>
          <w:spacing w:val="-2"/>
          <w:w w:val="105"/>
          <w:sz w:val="21"/>
        </w:rPr>
        <w:t> </w:t>
      </w:r>
      <w:r>
        <w:rPr>
          <w:color w:val="0C0C0C"/>
          <w:w w:val="105"/>
          <w:sz w:val="21"/>
        </w:rPr>
        <w:t>notice of default against the City Lot and shall have the right to exercise any and all</w:t>
      </w:r>
      <w:r>
        <w:rPr>
          <w:color w:val="0C0C0C"/>
          <w:spacing w:val="-1"/>
          <w:w w:val="105"/>
          <w:sz w:val="21"/>
        </w:rPr>
        <w:t> </w:t>
      </w:r>
      <w:r>
        <w:rPr>
          <w:color w:val="0C0C0C"/>
          <w:w w:val="105"/>
          <w:sz w:val="21"/>
        </w:rPr>
        <w:t>remedies available to</w:t>
      </w:r>
      <w:r>
        <w:rPr>
          <w:color w:val="0C0C0C"/>
          <w:spacing w:val="-4"/>
          <w:w w:val="105"/>
          <w:sz w:val="21"/>
        </w:rPr>
        <w:t> </w:t>
      </w:r>
      <w:r>
        <w:rPr>
          <w:color w:val="0C0C0C"/>
          <w:w w:val="105"/>
          <w:sz w:val="21"/>
        </w:rPr>
        <w:t>it</w:t>
      </w:r>
      <w:r>
        <w:rPr>
          <w:color w:val="0C0C0C"/>
          <w:spacing w:val="-4"/>
          <w:w w:val="105"/>
          <w:sz w:val="21"/>
        </w:rPr>
        <w:t> </w:t>
      </w:r>
      <w:r>
        <w:rPr>
          <w:color w:val="0C0C0C"/>
          <w:w w:val="105"/>
          <w:sz w:val="21"/>
        </w:rPr>
        <w:t>at</w:t>
      </w:r>
      <w:r>
        <w:rPr>
          <w:color w:val="0C0C0C"/>
          <w:spacing w:val="-7"/>
          <w:w w:val="105"/>
          <w:sz w:val="21"/>
        </w:rPr>
        <w:t> </w:t>
      </w:r>
      <w:r>
        <w:rPr>
          <w:color w:val="0C0C0C"/>
          <w:w w:val="105"/>
          <w:sz w:val="21"/>
        </w:rPr>
        <w:t>law or</w:t>
      </w:r>
      <w:r>
        <w:rPr>
          <w:color w:val="0C0C0C"/>
          <w:spacing w:val="-8"/>
          <w:w w:val="105"/>
          <w:sz w:val="21"/>
        </w:rPr>
        <w:t> </w:t>
      </w:r>
      <w:r>
        <w:rPr>
          <w:color w:val="0C0C0C"/>
          <w:w w:val="105"/>
          <w:sz w:val="21"/>
        </w:rPr>
        <w:t>in</w:t>
      </w:r>
      <w:r>
        <w:rPr>
          <w:color w:val="0C0C0C"/>
          <w:spacing w:val="-10"/>
          <w:w w:val="105"/>
          <w:sz w:val="21"/>
        </w:rPr>
        <w:t> </w:t>
      </w:r>
      <w:r>
        <w:rPr>
          <w:color w:val="0C0C0C"/>
          <w:w w:val="105"/>
          <w:sz w:val="21"/>
        </w:rPr>
        <w:t>equity, including the</w:t>
      </w:r>
      <w:r>
        <w:rPr>
          <w:color w:val="0C0C0C"/>
          <w:spacing w:val="-6"/>
          <w:w w:val="105"/>
          <w:sz w:val="21"/>
        </w:rPr>
        <w:t> </w:t>
      </w:r>
      <w:r>
        <w:rPr>
          <w:color w:val="0C0C0C"/>
          <w:w w:val="105"/>
          <w:sz w:val="21"/>
        </w:rPr>
        <w:t>right</w:t>
      </w:r>
      <w:r>
        <w:rPr>
          <w:color w:val="0C0C0C"/>
          <w:spacing w:val="-1"/>
          <w:w w:val="105"/>
          <w:sz w:val="21"/>
        </w:rPr>
        <w:t> </w:t>
      </w:r>
      <w:r>
        <w:rPr>
          <w:color w:val="0C0C0C"/>
          <w:w w:val="105"/>
          <w:sz w:val="21"/>
        </w:rPr>
        <w:t>to</w:t>
      </w:r>
      <w:r>
        <w:rPr>
          <w:color w:val="0C0C0C"/>
          <w:spacing w:val="-3"/>
          <w:w w:val="105"/>
          <w:sz w:val="21"/>
        </w:rPr>
        <w:t> </w:t>
      </w:r>
      <w:r>
        <w:rPr>
          <w:color w:val="0C0C0C"/>
          <w:w w:val="105"/>
          <w:sz w:val="21"/>
        </w:rPr>
        <w:t>re-enter the</w:t>
      </w:r>
      <w:r>
        <w:rPr>
          <w:color w:val="0C0C0C"/>
          <w:spacing w:val="-3"/>
          <w:w w:val="105"/>
          <w:sz w:val="21"/>
        </w:rPr>
        <w:t> </w:t>
      </w:r>
      <w:r>
        <w:rPr>
          <w:color w:val="0C0C0C"/>
          <w:w w:val="105"/>
          <w:sz w:val="21"/>
        </w:rPr>
        <w:t>City</w:t>
      </w:r>
      <w:r>
        <w:rPr>
          <w:color w:val="0C0C0C"/>
          <w:spacing w:val="-5"/>
          <w:w w:val="105"/>
          <w:sz w:val="21"/>
        </w:rPr>
        <w:t> </w:t>
      </w:r>
      <w:r>
        <w:rPr>
          <w:color w:val="0C0C0C"/>
          <w:w w:val="105"/>
          <w:sz w:val="21"/>
        </w:rPr>
        <w:t>Lot</w:t>
      </w:r>
      <w:r>
        <w:rPr>
          <w:color w:val="0C0C0C"/>
          <w:spacing w:val="-8"/>
          <w:w w:val="105"/>
          <w:sz w:val="21"/>
        </w:rPr>
        <w:t> </w:t>
      </w:r>
      <w:r>
        <w:rPr>
          <w:color w:val="0C0C0C"/>
          <w:w w:val="105"/>
          <w:sz w:val="21"/>
        </w:rPr>
        <w:t>and</w:t>
      </w:r>
      <w:r>
        <w:rPr>
          <w:color w:val="0C0C0C"/>
          <w:spacing w:val="-4"/>
          <w:w w:val="105"/>
          <w:sz w:val="21"/>
        </w:rPr>
        <w:t> </w:t>
      </w:r>
      <w:r>
        <w:rPr>
          <w:color w:val="0C0C0C"/>
          <w:w w:val="105"/>
          <w:sz w:val="21"/>
        </w:rPr>
        <w:t>revest title</w:t>
      </w:r>
      <w:r>
        <w:rPr>
          <w:color w:val="0C0C0C"/>
          <w:spacing w:val="-3"/>
          <w:w w:val="105"/>
          <w:sz w:val="21"/>
        </w:rPr>
        <w:t> </w:t>
      </w:r>
      <w:r>
        <w:rPr>
          <w:color w:val="0C0C0C"/>
          <w:w w:val="105"/>
          <w:sz w:val="21"/>
        </w:rPr>
        <w:t>in</w:t>
      </w:r>
      <w:r>
        <w:rPr>
          <w:color w:val="0C0C0C"/>
          <w:spacing w:val="-11"/>
          <w:w w:val="105"/>
          <w:sz w:val="21"/>
        </w:rPr>
        <w:t> </w:t>
      </w:r>
      <w:r>
        <w:rPr>
          <w:color w:val="0C0C0C"/>
          <w:w w:val="105"/>
          <w:sz w:val="21"/>
        </w:rPr>
        <w:t>the City.</w:t>
      </w:r>
      <w:r>
        <w:rPr>
          <w:color w:val="0C0C0C"/>
          <w:spacing w:val="40"/>
          <w:w w:val="105"/>
          <w:sz w:val="21"/>
        </w:rPr>
        <w:t> </w:t>
      </w:r>
      <w:r>
        <w:rPr>
          <w:color w:val="0C0C0C"/>
          <w:w w:val="105"/>
          <w:sz w:val="21"/>
        </w:rPr>
        <w:t>Buyer,</w:t>
      </w:r>
      <w:r>
        <w:rPr>
          <w:color w:val="0C0C0C"/>
          <w:spacing w:val="-2"/>
          <w:w w:val="105"/>
          <w:sz w:val="21"/>
        </w:rPr>
        <w:t> </w:t>
      </w:r>
      <w:r>
        <w:rPr>
          <w:color w:val="0C0C0C"/>
          <w:w w:val="105"/>
          <w:sz w:val="21"/>
        </w:rPr>
        <w:t>at</w:t>
      </w:r>
      <w:r>
        <w:rPr>
          <w:color w:val="0C0C0C"/>
          <w:spacing w:val="-6"/>
          <w:w w:val="105"/>
          <w:sz w:val="21"/>
        </w:rPr>
        <w:t> </w:t>
      </w:r>
      <w:r>
        <w:rPr>
          <w:color w:val="0C0C0C"/>
          <w:w w:val="105"/>
          <w:sz w:val="21"/>
        </w:rPr>
        <w:t>the</w:t>
      </w:r>
      <w:r>
        <w:rPr>
          <w:color w:val="0C0C0C"/>
          <w:spacing w:val="-1"/>
          <w:w w:val="105"/>
          <w:sz w:val="21"/>
        </w:rPr>
        <w:t> </w:t>
      </w:r>
      <w:r>
        <w:rPr>
          <w:color w:val="0C0C0C"/>
          <w:w w:val="105"/>
          <w:sz w:val="21"/>
        </w:rPr>
        <w:t>request of</w:t>
      </w:r>
      <w:r>
        <w:rPr>
          <w:color w:val="0C0C0C"/>
          <w:spacing w:val="-6"/>
          <w:w w:val="105"/>
          <w:sz w:val="21"/>
        </w:rPr>
        <w:t> </w:t>
      </w:r>
      <w:r>
        <w:rPr>
          <w:color w:val="0C0C0C"/>
          <w:w w:val="105"/>
          <w:sz w:val="21"/>
        </w:rPr>
        <w:t>the City, covenants to</w:t>
      </w:r>
      <w:r>
        <w:rPr>
          <w:color w:val="0C0C0C"/>
          <w:spacing w:val="-7"/>
          <w:w w:val="105"/>
          <w:sz w:val="21"/>
        </w:rPr>
        <w:t> </w:t>
      </w:r>
      <w:r>
        <w:rPr>
          <w:color w:val="0C0C0C"/>
          <w:w w:val="105"/>
          <w:sz w:val="21"/>
        </w:rPr>
        <w:t>execute and</w:t>
      </w:r>
      <w:r>
        <w:rPr>
          <w:color w:val="0C0C0C"/>
          <w:spacing w:val="-3"/>
          <w:w w:val="105"/>
          <w:sz w:val="21"/>
        </w:rPr>
        <w:t> </w:t>
      </w:r>
      <w:r>
        <w:rPr>
          <w:color w:val="0C0C0C"/>
          <w:w w:val="105"/>
          <w:sz w:val="21"/>
        </w:rPr>
        <w:t>deliver to the</w:t>
      </w:r>
      <w:r>
        <w:rPr>
          <w:color w:val="0C0C0C"/>
          <w:spacing w:val="-16"/>
          <w:w w:val="105"/>
          <w:sz w:val="21"/>
        </w:rPr>
        <w:t> </w:t>
      </w:r>
      <w:r>
        <w:rPr>
          <w:color w:val="0C0C0C"/>
          <w:w w:val="105"/>
          <w:sz w:val="21"/>
        </w:rPr>
        <w:t>City</w:t>
      </w:r>
      <w:r>
        <w:rPr>
          <w:color w:val="0C0C0C"/>
          <w:spacing w:val="-14"/>
          <w:w w:val="105"/>
          <w:sz w:val="21"/>
        </w:rPr>
        <w:t> </w:t>
      </w:r>
      <w:r>
        <w:rPr>
          <w:color w:val="0C0C0C"/>
          <w:w w:val="105"/>
          <w:sz w:val="21"/>
        </w:rPr>
        <w:t>a</w:t>
      </w:r>
      <w:r>
        <w:rPr>
          <w:color w:val="0C0C0C"/>
          <w:spacing w:val="-16"/>
          <w:w w:val="105"/>
          <w:sz w:val="21"/>
        </w:rPr>
        <w:t> </w:t>
      </w:r>
      <w:r>
        <w:rPr>
          <w:color w:val="0C0C0C"/>
          <w:w w:val="105"/>
          <w:sz w:val="21"/>
        </w:rPr>
        <w:t>reconveyance deed</w:t>
      </w:r>
      <w:r>
        <w:rPr>
          <w:color w:val="0C0C0C"/>
          <w:spacing w:val="-12"/>
          <w:w w:val="105"/>
          <w:sz w:val="21"/>
        </w:rPr>
        <w:t> </w:t>
      </w:r>
      <w:r>
        <w:rPr>
          <w:color w:val="0C0C0C"/>
          <w:w w:val="105"/>
          <w:sz w:val="21"/>
        </w:rPr>
        <w:t>to</w:t>
      </w:r>
      <w:r>
        <w:rPr>
          <w:color w:val="0C0C0C"/>
          <w:spacing w:val="-16"/>
          <w:w w:val="105"/>
          <w:sz w:val="21"/>
        </w:rPr>
        <w:t> </w:t>
      </w:r>
      <w:r>
        <w:rPr>
          <w:color w:val="0C0C0C"/>
          <w:w w:val="105"/>
          <w:sz w:val="21"/>
        </w:rPr>
        <w:t>the</w:t>
      </w:r>
      <w:r>
        <w:rPr>
          <w:color w:val="0C0C0C"/>
          <w:spacing w:val="-14"/>
          <w:w w:val="105"/>
          <w:sz w:val="21"/>
        </w:rPr>
        <w:t> </w:t>
      </w:r>
      <w:r>
        <w:rPr>
          <w:color w:val="0C0C0C"/>
          <w:w w:val="105"/>
          <w:sz w:val="21"/>
        </w:rPr>
        <w:t>City</w:t>
      </w:r>
      <w:r>
        <w:rPr>
          <w:color w:val="0C0C0C"/>
          <w:spacing w:val="-16"/>
          <w:w w:val="105"/>
          <w:sz w:val="21"/>
        </w:rPr>
        <w:t> </w:t>
      </w:r>
      <w:r>
        <w:rPr>
          <w:color w:val="0C0C0C"/>
          <w:w w:val="105"/>
          <w:sz w:val="21"/>
        </w:rPr>
        <w:t>Lot</w:t>
      </w:r>
      <w:r>
        <w:rPr>
          <w:color w:val="0C0C0C"/>
          <w:spacing w:val="-15"/>
          <w:w w:val="105"/>
          <w:sz w:val="21"/>
        </w:rPr>
        <w:t> </w:t>
      </w:r>
      <w:r>
        <w:rPr>
          <w:color w:val="0C0C0C"/>
          <w:w w:val="105"/>
          <w:sz w:val="21"/>
        </w:rPr>
        <w:t>to</w:t>
      </w:r>
      <w:r>
        <w:rPr>
          <w:color w:val="0C0C0C"/>
          <w:spacing w:val="-15"/>
          <w:w w:val="105"/>
          <w:sz w:val="21"/>
        </w:rPr>
        <w:t> </w:t>
      </w:r>
      <w:r>
        <w:rPr>
          <w:color w:val="0C0C0C"/>
          <w:w w:val="105"/>
          <w:sz w:val="21"/>
        </w:rPr>
        <w:t>further</w:t>
      </w:r>
      <w:r>
        <w:rPr>
          <w:color w:val="0C0C0C"/>
          <w:spacing w:val="-14"/>
          <w:w w:val="105"/>
          <w:sz w:val="21"/>
        </w:rPr>
        <w:t> </w:t>
      </w:r>
      <w:r>
        <w:rPr>
          <w:color w:val="0C0C0C"/>
          <w:w w:val="105"/>
          <w:sz w:val="21"/>
        </w:rPr>
        <w:t>evidence</w:t>
      </w:r>
      <w:r>
        <w:rPr>
          <w:color w:val="0C0C0C"/>
          <w:spacing w:val="-3"/>
          <w:w w:val="105"/>
          <w:sz w:val="21"/>
        </w:rPr>
        <w:t> </w:t>
      </w:r>
      <w:r>
        <w:rPr>
          <w:color w:val="0C0C0C"/>
          <w:w w:val="105"/>
          <w:sz w:val="21"/>
        </w:rPr>
        <w:t>such</w:t>
      </w:r>
      <w:r>
        <w:rPr>
          <w:color w:val="0C0C0C"/>
          <w:spacing w:val="-16"/>
          <w:w w:val="105"/>
          <w:sz w:val="21"/>
        </w:rPr>
        <w:t> </w:t>
      </w:r>
      <w:r>
        <w:rPr>
          <w:color w:val="0C0C0C"/>
          <w:w w:val="105"/>
          <w:sz w:val="21"/>
        </w:rPr>
        <w:t>revesting of</w:t>
      </w:r>
      <w:r>
        <w:rPr>
          <w:color w:val="0C0C0C"/>
          <w:spacing w:val="-12"/>
          <w:w w:val="105"/>
          <w:sz w:val="21"/>
        </w:rPr>
        <w:t> </w:t>
      </w:r>
      <w:r>
        <w:rPr>
          <w:color w:val="0C0C0C"/>
          <w:w w:val="105"/>
          <w:sz w:val="21"/>
        </w:rPr>
        <w:t>title. This</w:t>
      </w:r>
      <w:r>
        <w:rPr>
          <w:color w:val="0C0C0C"/>
          <w:spacing w:val="-7"/>
          <w:w w:val="105"/>
          <w:sz w:val="21"/>
        </w:rPr>
        <w:t> </w:t>
      </w:r>
      <w:r>
        <w:rPr>
          <w:color w:val="0C0C0C"/>
          <w:w w:val="105"/>
          <w:sz w:val="21"/>
        </w:rPr>
        <w:t>right</w:t>
      </w:r>
      <w:r>
        <w:rPr>
          <w:color w:val="0C0C0C"/>
          <w:spacing w:val="-10"/>
          <w:w w:val="105"/>
          <w:sz w:val="21"/>
        </w:rPr>
        <w:t> </w:t>
      </w:r>
      <w:r>
        <w:rPr>
          <w:color w:val="0C0C0C"/>
          <w:w w:val="105"/>
          <w:sz w:val="21"/>
        </w:rPr>
        <w:t>of</w:t>
      </w:r>
      <w:r>
        <w:rPr>
          <w:color w:val="0C0C0C"/>
          <w:spacing w:val="-16"/>
          <w:w w:val="105"/>
          <w:sz w:val="21"/>
        </w:rPr>
        <w:t> </w:t>
      </w:r>
      <w:r>
        <w:rPr>
          <w:color w:val="0C0C0C"/>
          <w:w w:val="105"/>
          <w:sz w:val="21"/>
        </w:rPr>
        <w:t>reverter</w:t>
      </w:r>
      <w:r>
        <w:rPr>
          <w:color w:val="0C0C0C"/>
          <w:spacing w:val="-7"/>
          <w:w w:val="105"/>
          <w:sz w:val="21"/>
        </w:rPr>
        <w:t> </w:t>
      </w:r>
      <w:r>
        <w:rPr>
          <w:color w:val="0C0C0C"/>
          <w:w w:val="105"/>
          <w:sz w:val="21"/>
        </w:rPr>
        <w:t>in</w:t>
      </w:r>
      <w:r>
        <w:rPr>
          <w:color w:val="0C0C0C"/>
          <w:spacing w:val="-13"/>
          <w:w w:val="105"/>
          <w:sz w:val="21"/>
        </w:rPr>
        <w:t> </w:t>
      </w:r>
      <w:r>
        <w:rPr>
          <w:color w:val="0C0C0C"/>
          <w:w w:val="105"/>
          <w:sz w:val="21"/>
        </w:rPr>
        <w:t>favor</w:t>
      </w:r>
      <w:r>
        <w:rPr>
          <w:color w:val="0C0C0C"/>
          <w:spacing w:val="-11"/>
          <w:w w:val="105"/>
          <w:sz w:val="21"/>
        </w:rPr>
        <w:t> </w:t>
      </w:r>
      <w:r>
        <w:rPr>
          <w:color w:val="0C0C0C"/>
          <w:w w:val="105"/>
          <w:sz w:val="21"/>
        </w:rPr>
        <w:t>of</w:t>
      </w:r>
      <w:r>
        <w:rPr>
          <w:color w:val="0C0C0C"/>
          <w:spacing w:val="-16"/>
          <w:w w:val="105"/>
          <w:sz w:val="21"/>
        </w:rPr>
        <w:t> </w:t>
      </w:r>
      <w:r>
        <w:rPr>
          <w:color w:val="0C0C0C"/>
          <w:w w:val="105"/>
          <w:sz w:val="21"/>
        </w:rPr>
        <w:t>the</w:t>
      </w:r>
      <w:r>
        <w:rPr>
          <w:color w:val="0C0C0C"/>
          <w:spacing w:val="-9"/>
          <w:w w:val="105"/>
          <w:sz w:val="21"/>
        </w:rPr>
        <w:t> </w:t>
      </w:r>
      <w:r>
        <w:rPr>
          <w:color w:val="0C0C0C"/>
          <w:w w:val="105"/>
          <w:sz w:val="21"/>
        </w:rPr>
        <w:t>City</w:t>
      </w:r>
      <w:r>
        <w:rPr>
          <w:color w:val="0C0C0C"/>
          <w:spacing w:val="-16"/>
          <w:w w:val="105"/>
          <w:sz w:val="21"/>
        </w:rPr>
        <w:t> </w:t>
      </w:r>
      <w:r>
        <w:rPr>
          <w:color w:val="0C0C0C"/>
          <w:w w:val="105"/>
          <w:sz w:val="21"/>
        </w:rPr>
        <w:t>shall</w:t>
      </w:r>
      <w:r>
        <w:rPr>
          <w:color w:val="0C0C0C"/>
          <w:spacing w:val="-10"/>
          <w:w w:val="105"/>
          <w:sz w:val="21"/>
        </w:rPr>
        <w:t> </w:t>
      </w:r>
      <w:r>
        <w:rPr>
          <w:color w:val="0C0C0C"/>
          <w:w w:val="105"/>
          <w:sz w:val="21"/>
        </w:rPr>
        <w:t>terminate</w:t>
      </w:r>
      <w:r>
        <w:rPr>
          <w:color w:val="0C0C0C"/>
          <w:spacing w:val="-4"/>
          <w:w w:val="105"/>
          <w:sz w:val="21"/>
        </w:rPr>
        <w:t> </w:t>
      </w:r>
      <w:r>
        <w:rPr>
          <w:color w:val="0C0C0C"/>
          <w:w w:val="105"/>
          <w:sz w:val="21"/>
        </w:rPr>
        <w:t>five</w:t>
      </w:r>
      <w:r>
        <w:rPr>
          <w:color w:val="0C0C0C"/>
          <w:spacing w:val="-15"/>
          <w:w w:val="105"/>
          <w:sz w:val="21"/>
        </w:rPr>
        <w:t> </w:t>
      </w:r>
      <w:r>
        <w:rPr>
          <w:color w:val="0C0C0C"/>
          <w:w w:val="105"/>
          <w:sz w:val="21"/>
        </w:rPr>
        <w:t>(5)</w:t>
      </w:r>
      <w:r>
        <w:rPr>
          <w:color w:val="0C0C0C"/>
          <w:spacing w:val="-14"/>
          <w:w w:val="105"/>
          <w:sz w:val="21"/>
        </w:rPr>
        <w:t> </w:t>
      </w:r>
      <w:r>
        <w:rPr>
          <w:color w:val="0C0C0C"/>
          <w:w w:val="105"/>
          <w:sz w:val="21"/>
        </w:rPr>
        <w:t>years</w:t>
      </w:r>
      <w:r>
        <w:rPr>
          <w:color w:val="0C0C0C"/>
          <w:spacing w:val="-9"/>
          <w:w w:val="105"/>
          <w:sz w:val="21"/>
        </w:rPr>
        <w:t> </w:t>
      </w:r>
      <w:r>
        <w:rPr>
          <w:color w:val="0C0C0C"/>
          <w:w w:val="105"/>
          <w:sz w:val="21"/>
        </w:rPr>
        <w:t>following</w:t>
      </w:r>
      <w:r>
        <w:rPr>
          <w:color w:val="0C0C0C"/>
          <w:spacing w:val="-8"/>
          <w:w w:val="105"/>
          <w:sz w:val="21"/>
        </w:rPr>
        <w:t> </w:t>
      </w:r>
      <w:r>
        <w:rPr>
          <w:color w:val="0C0C0C"/>
          <w:w w:val="105"/>
          <w:sz w:val="21"/>
        </w:rPr>
        <w:t>the</w:t>
      </w:r>
      <w:r>
        <w:rPr>
          <w:color w:val="0C0C0C"/>
          <w:spacing w:val="-15"/>
          <w:w w:val="105"/>
          <w:sz w:val="21"/>
        </w:rPr>
        <w:t> </w:t>
      </w:r>
      <w:r>
        <w:rPr>
          <w:color w:val="0C0C0C"/>
          <w:w w:val="105"/>
          <w:sz w:val="21"/>
        </w:rPr>
        <w:t>date of this Deed.</w:t>
      </w:r>
    </w:p>
    <w:p>
      <w:pPr>
        <w:pStyle w:val="BodyText"/>
        <w:spacing w:before="14"/>
        <w:rPr>
          <w:sz w:val="21"/>
        </w:rPr>
      </w:pPr>
    </w:p>
    <w:p>
      <w:pPr>
        <w:pStyle w:val="ListParagraph"/>
        <w:numPr>
          <w:ilvl w:val="0"/>
          <w:numId w:val="1"/>
        </w:numPr>
        <w:tabs>
          <w:tab w:pos="2430" w:val="left" w:leader="none"/>
        </w:tabs>
        <w:spacing w:line="252" w:lineRule="auto" w:before="0" w:after="0"/>
        <w:ind w:left="2430" w:right="183" w:hanging="710"/>
        <w:jc w:val="both"/>
        <w:rPr>
          <w:color w:val="0C0C0C"/>
          <w:sz w:val="21"/>
        </w:rPr>
      </w:pPr>
      <w:r>
        <w:rPr>
          <w:b/>
          <w:color w:val="0C0C0C"/>
          <w:w w:val="105"/>
          <w:sz w:val="21"/>
          <w:u w:val="thick" w:color="0C0C0C"/>
        </w:rPr>
        <w:t>Environmental</w:t>
      </w:r>
      <w:r>
        <w:rPr>
          <w:b/>
          <w:color w:val="0C0C0C"/>
          <w:w w:val="105"/>
          <w:sz w:val="21"/>
        </w:rPr>
        <w:t> </w:t>
      </w:r>
      <w:r>
        <w:rPr>
          <w:b/>
          <w:color w:val="0C0C0C"/>
          <w:w w:val="105"/>
          <w:sz w:val="21"/>
          <w:u w:val="thick" w:color="0C0C0C"/>
        </w:rPr>
        <w:t>Documents</w:t>
      </w:r>
      <w:r>
        <w:rPr>
          <w:b/>
          <w:color w:val="0C0C0C"/>
          <w:w w:val="105"/>
          <w:sz w:val="21"/>
        </w:rPr>
        <w:t> </w:t>
      </w:r>
      <w:r>
        <w:rPr>
          <w:b/>
          <w:color w:val="0C0C0C"/>
          <w:w w:val="105"/>
          <w:sz w:val="21"/>
          <w:u w:val="thick" w:color="0C0C0C"/>
        </w:rPr>
        <w:t>Review.</w:t>
      </w:r>
      <w:r>
        <w:rPr>
          <w:b/>
          <w:color w:val="0C0C0C"/>
          <w:spacing w:val="40"/>
          <w:w w:val="105"/>
          <w:sz w:val="21"/>
        </w:rPr>
        <w:t> </w:t>
      </w:r>
      <w:r>
        <w:rPr>
          <w:color w:val="0C0C0C"/>
          <w:w w:val="105"/>
          <w:sz w:val="21"/>
        </w:rPr>
        <w:t>The</w:t>
      </w:r>
      <w:r>
        <w:rPr>
          <w:color w:val="0C0C0C"/>
          <w:w w:val="105"/>
          <w:sz w:val="21"/>
        </w:rPr>
        <w:t> City,</w:t>
      </w:r>
      <w:r>
        <w:rPr>
          <w:color w:val="0C0C0C"/>
          <w:w w:val="105"/>
          <w:sz w:val="21"/>
        </w:rPr>
        <w:t> acting</w:t>
      </w:r>
      <w:r>
        <w:rPr>
          <w:color w:val="0C0C0C"/>
          <w:w w:val="105"/>
          <w:sz w:val="21"/>
        </w:rPr>
        <w:t> through</w:t>
      </w:r>
      <w:r>
        <w:rPr>
          <w:color w:val="0C0C0C"/>
          <w:w w:val="105"/>
          <w:sz w:val="21"/>
        </w:rPr>
        <w:t> its</w:t>
      </w:r>
      <w:r>
        <w:rPr>
          <w:color w:val="0C0C0C"/>
          <w:w w:val="105"/>
          <w:sz w:val="21"/>
        </w:rPr>
        <w:t> Bureau</w:t>
      </w:r>
      <w:r>
        <w:rPr>
          <w:color w:val="0C0C0C"/>
          <w:w w:val="105"/>
          <w:sz w:val="21"/>
        </w:rPr>
        <w:t> of Environmental,</w:t>
      </w:r>
      <w:r>
        <w:rPr>
          <w:color w:val="0C0C0C"/>
          <w:w w:val="105"/>
          <w:sz w:val="21"/>
        </w:rPr>
        <w:t> Health</w:t>
      </w:r>
      <w:r>
        <w:rPr>
          <w:color w:val="0C0C0C"/>
          <w:w w:val="105"/>
          <w:sz w:val="21"/>
        </w:rPr>
        <w:t> and</w:t>
      </w:r>
      <w:r>
        <w:rPr>
          <w:color w:val="0C0C0C"/>
          <w:w w:val="105"/>
          <w:sz w:val="21"/>
        </w:rPr>
        <w:t> Safety</w:t>
      </w:r>
      <w:r>
        <w:rPr>
          <w:color w:val="0C0C0C"/>
          <w:w w:val="105"/>
          <w:sz w:val="21"/>
        </w:rPr>
        <w:t> Management</w:t>
      </w:r>
      <w:r>
        <w:rPr>
          <w:color w:val="0C0C0C"/>
          <w:w w:val="105"/>
          <w:sz w:val="21"/>
        </w:rPr>
        <w:t> in</w:t>
      </w:r>
      <w:r>
        <w:rPr>
          <w:color w:val="0C0C0C"/>
          <w:w w:val="105"/>
          <w:sz w:val="21"/>
        </w:rPr>
        <w:t> the</w:t>
      </w:r>
      <w:r>
        <w:rPr>
          <w:color w:val="0C0C0C"/>
          <w:w w:val="105"/>
          <w:sz w:val="21"/>
        </w:rPr>
        <w:t> Department</w:t>
      </w:r>
      <w:r>
        <w:rPr>
          <w:color w:val="0C0C0C"/>
          <w:w w:val="105"/>
          <w:sz w:val="21"/>
        </w:rPr>
        <w:t> of</w:t>
      </w:r>
      <w:r>
        <w:rPr>
          <w:color w:val="0C0C0C"/>
          <w:w w:val="105"/>
          <w:sz w:val="21"/>
        </w:rPr>
        <w:t> Assets, Information</w:t>
      </w:r>
      <w:r>
        <w:rPr>
          <w:color w:val="0C0C0C"/>
          <w:w w:val="105"/>
          <w:sz w:val="21"/>
        </w:rPr>
        <w:t> and</w:t>
      </w:r>
      <w:r>
        <w:rPr>
          <w:color w:val="0C0C0C"/>
          <w:w w:val="105"/>
          <w:sz w:val="21"/>
        </w:rPr>
        <w:t> Services</w:t>
      </w:r>
      <w:r>
        <w:rPr>
          <w:color w:val="0C0C0C"/>
          <w:w w:val="105"/>
          <w:sz w:val="21"/>
        </w:rPr>
        <w:t> </w:t>
      </w:r>
      <w:r>
        <w:rPr>
          <w:b/>
          <w:color w:val="0C0C0C"/>
          <w:w w:val="105"/>
          <w:sz w:val="21"/>
        </w:rPr>
        <w:t>("Bureau"),</w:t>
      </w:r>
      <w:r>
        <w:rPr>
          <w:b/>
          <w:color w:val="0C0C0C"/>
          <w:w w:val="105"/>
          <w:sz w:val="21"/>
        </w:rPr>
        <w:t> </w:t>
      </w:r>
      <w:r>
        <w:rPr>
          <w:color w:val="0C0C0C"/>
          <w:w w:val="105"/>
          <w:sz w:val="21"/>
        </w:rPr>
        <w:t>has</w:t>
      </w:r>
      <w:r>
        <w:rPr>
          <w:color w:val="0C0C0C"/>
          <w:w w:val="105"/>
          <w:sz w:val="21"/>
        </w:rPr>
        <w:t> conducted</w:t>
      </w:r>
      <w:r>
        <w:rPr>
          <w:color w:val="0C0C0C"/>
          <w:w w:val="105"/>
          <w:sz w:val="21"/>
        </w:rPr>
        <w:t> a</w:t>
      </w:r>
      <w:r>
        <w:rPr>
          <w:color w:val="0C0C0C"/>
          <w:w w:val="105"/>
          <w:sz w:val="21"/>
        </w:rPr>
        <w:t> limited</w:t>
      </w:r>
      <w:r>
        <w:rPr>
          <w:color w:val="0C0C0C"/>
          <w:w w:val="105"/>
          <w:sz w:val="21"/>
        </w:rPr>
        <w:t> review</w:t>
      </w:r>
      <w:r>
        <w:rPr>
          <w:color w:val="0C0C0C"/>
          <w:w w:val="105"/>
          <w:sz w:val="21"/>
        </w:rPr>
        <w:t> </w:t>
      </w:r>
      <w:r>
        <w:rPr>
          <w:b/>
          <w:color w:val="0C0C0C"/>
          <w:w w:val="105"/>
          <w:sz w:val="21"/>
        </w:rPr>
        <w:t>("Limited Review")</w:t>
      </w:r>
      <w:r>
        <w:rPr>
          <w:b/>
          <w:color w:val="0C0C0C"/>
          <w:spacing w:val="-16"/>
          <w:w w:val="105"/>
          <w:sz w:val="21"/>
        </w:rPr>
        <w:t> </w:t>
      </w:r>
      <w:r>
        <w:rPr>
          <w:color w:val="0C0C0C"/>
          <w:w w:val="105"/>
          <w:sz w:val="21"/>
        </w:rPr>
        <w:t>of</w:t>
      </w:r>
      <w:r>
        <w:rPr>
          <w:color w:val="0C0C0C"/>
          <w:spacing w:val="-15"/>
          <w:w w:val="105"/>
          <w:sz w:val="21"/>
        </w:rPr>
        <w:t> </w:t>
      </w:r>
      <w:r>
        <w:rPr>
          <w:color w:val="0C0C0C"/>
          <w:w w:val="105"/>
          <w:sz w:val="21"/>
        </w:rPr>
        <w:t>certain</w:t>
      </w:r>
      <w:r>
        <w:rPr>
          <w:color w:val="0C0C0C"/>
          <w:spacing w:val="-15"/>
          <w:w w:val="105"/>
          <w:sz w:val="21"/>
        </w:rPr>
        <w:t> </w:t>
      </w:r>
      <w:r>
        <w:rPr>
          <w:color w:val="0C0C0C"/>
          <w:w w:val="105"/>
          <w:sz w:val="21"/>
        </w:rPr>
        <w:t>City</w:t>
      </w:r>
      <w:r>
        <w:rPr>
          <w:color w:val="0C0C0C"/>
          <w:spacing w:val="21"/>
          <w:w w:val="105"/>
          <w:sz w:val="21"/>
        </w:rPr>
        <w:t> </w:t>
      </w:r>
      <w:r>
        <w:rPr>
          <w:color w:val="0C0C0C"/>
          <w:w w:val="105"/>
          <w:sz w:val="21"/>
        </w:rPr>
        <w:t>records</w:t>
      </w:r>
      <w:r>
        <w:rPr>
          <w:color w:val="0C0C0C"/>
          <w:spacing w:val="-13"/>
          <w:w w:val="105"/>
          <w:sz w:val="21"/>
        </w:rPr>
        <w:t> </w:t>
      </w:r>
      <w:r>
        <w:rPr>
          <w:color w:val="0C0C0C"/>
          <w:w w:val="105"/>
          <w:sz w:val="21"/>
        </w:rPr>
        <w:t>and</w:t>
      </w:r>
      <w:r>
        <w:rPr>
          <w:color w:val="0C0C0C"/>
          <w:spacing w:val="-16"/>
          <w:w w:val="105"/>
          <w:sz w:val="21"/>
        </w:rPr>
        <w:t> </w:t>
      </w:r>
      <w:r>
        <w:rPr>
          <w:color w:val="0C0C0C"/>
          <w:w w:val="105"/>
          <w:sz w:val="21"/>
        </w:rPr>
        <w:t>other</w:t>
      </w:r>
      <w:r>
        <w:rPr>
          <w:color w:val="0C0C0C"/>
          <w:spacing w:val="-15"/>
          <w:w w:val="105"/>
          <w:sz w:val="21"/>
        </w:rPr>
        <w:t> </w:t>
      </w:r>
      <w:r>
        <w:rPr>
          <w:color w:val="0C0C0C"/>
          <w:w w:val="105"/>
          <w:sz w:val="21"/>
        </w:rPr>
        <w:t>information</w:t>
      </w:r>
      <w:r>
        <w:rPr>
          <w:color w:val="0C0C0C"/>
          <w:spacing w:val="-12"/>
          <w:w w:val="105"/>
          <w:sz w:val="21"/>
        </w:rPr>
        <w:t> </w:t>
      </w:r>
      <w:r>
        <w:rPr>
          <w:b/>
          <w:color w:val="0C0C0C"/>
          <w:w w:val="105"/>
          <w:sz w:val="21"/>
        </w:rPr>
        <w:t>("Review Documents")</w:t>
      </w:r>
      <w:r>
        <w:rPr>
          <w:b/>
          <w:color w:val="0C0C0C"/>
          <w:spacing w:val="-7"/>
          <w:w w:val="105"/>
          <w:sz w:val="21"/>
        </w:rPr>
        <w:t> </w:t>
      </w:r>
      <w:r>
        <w:rPr>
          <w:color w:val="0C0C0C"/>
          <w:w w:val="105"/>
          <w:sz w:val="21"/>
        </w:rPr>
        <w:t>in</w:t>
      </w:r>
      <w:r>
        <w:rPr>
          <w:color w:val="0C0C0C"/>
          <w:spacing w:val="-16"/>
          <w:w w:val="105"/>
          <w:sz w:val="21"/>
        </w:rPr>
        <w:t> </w:t>
      </w:r>
      <w:r>
        <w:rPr>
          <w:color w:val="0C0C0C"/>
          <w:w w:val="105"/>
          <w:sz w:val="21"/>
        </w:rPr>
        <w:t>an effort</w:t>
      </w:r>
      <w:r>
        <w:rPr>
          <w:color w:val="0C0C0C"/>
          <w:spacing w:val="-14"/>
          <w:w w:val="105"/>
          <w:sz w:val="21"/>
        </w:rPr>
        <w:t> </w:t>
      </w:r>
      <w:r>
        <w:rPr>
          <w:color w:val="0C0C0C"/>
          <w:w w:val="105"/>
          <w:sz w:val="21"/>
        </w:rPr>
        <w:t>to</w:t>
      </w:r>
      <w:r>
        <w:rPr>
          <w:color w:val="0C0C0C"/>
          <w:spacing w:val="-11"/>
          <w:w w:val="105"/>
          <w:sz w:val="21"/>
        </w:rPr>
        <w:t> </w:t>
      </w:r>
      <w:r>
        <w:rPr>
          <w:color w:val="0C0C0C"/>
          <w:w w:val="105"/>
          <w:sz w:val="21"/>
        </w:rPr>
        <w:t>identify</w:t>
      </w:r>
      <w:r>
        <w:rPr>
          <w:color w:val="0C0C0C"/>
          <w:spacing w:val="-5"/>
          <w:w w:val="105"/>
          <w:sz w:val="21"/>
        </w:rPr>
        <w:t> </w:t>
      </w:r>
      <w:r>
        <w:rPr>
          <w:color w:val="0C0C0C"/>
          <w:w w:val="105"/>
          <w:sz w:val="21"/>
        </w:rPr>
        <w:t>potential</w:t>
      </w:r>
      <w:r>
        <w:rPr>
          <w:color w:val="0C0C0C"/>
          <w:spacing w:val="-11"/>
          <w:w w:val="105"/>
          <w:sz w:val="21"/>
        </w:rPr>
        <w:t> </w:t>
      </w:r>
      <w:r>
        <w:rPr>
          <w:color w:val="0C0C0C"/>
          <w:w w:val="105"/>
          <w:sz w:val="21"/>
        </w:rPr>
        <w:t>environmental concerns</w:t>
      </w:r>
      <w:r>
        <w:rPr>
          <w:color w:val="0C0C0C"/>
          <w:spacing w:val="-2"/>
          <w:w w:val="105"/>
          <w:sz w:val="21"/>
        </w:rPr>
        <w:t> </w:t>
      </w:r>
      <w:r>
        <w:rPr>
          <w:color w:val="0C0C0C"/>
          <w:w w:val="105"/>
          <w:sz w:val="21"/>
        </w:rPr>
        <w:t>associated</w:t>
      </w:r>
      <w:r>
        <w:rPr>
          <w:color w:val="0C0C0C"/>
          <w:spacing w:val="-4"/>
          <w:w w:val="105"/>
          <w:sz w:val="21"/>
        </w:rPr>
        <w:t> </w:t>
      </w:r>
      <w:r>
        <w:rPr>
          <w:color w:val="0C0C0C"/>
          <w:w w:val="105"/>
          <w:sz w:val="21"/>
        </w:rPr>
        <w:t>with</w:t>
      </w:r>
      <w:r>
        <w:rPr>
          <w:color w:val="0C0C0C"/>
          <w:spacing w:val="-10"/>
          <w:w w:val="105"/>
          <w:sz w:val="21"/>
        </w:rPr>
        <w:t> </w:t>
      </w:r>
      <w:r>
        <w:rPr>
          <w:color w:val="0C0C0C"/>
          <w:w w:val="105"/>
          <w:sz w:val="21"/>
        </w:rPr>
        <w:t>the</w:t>
      </w:r>
      <w:r>
        <w:rPr>
          <w:color w:val="0C0C0C"/>
          <w:spacing w:val="-6"/>
          <w:w w:val="105"/>
          <w:sz w:val="21"/>
        </w:rPr>
        <w:t> </w:t>
      </w:r>
      <w:r>
        <w:rPr>
          <w:color w:val="0C0C0C"/>
          <w:w w:val="105"/>
          <w:sz w:val="21"/>
        </w:rPr>
        <w:t>City</w:t>
      </w:r>
      <w:r>
        <w:rPr>
          <w:color w:val="0C0C0C"/>
          <w:spacing w:val="-14"/>
          <w:w w:val="105"/>
          <w:sz w:val="21"/>
        </w:rPr>
        <w:t> </w:t>
      </w:r>
      <w:r>
        <w:rPr>
          <w:color w:val="0C0C0C"/>
          <w:w w:val="105"/>
          <w:sz w:val="21"/>
        </w:rPr>
        <w:t>Lot.</w:t>
      </w:r>
      <w:r>
        <w:rPr>
          <w:color w:val="0C0C0C"/>
          <w:spacing w:val="-12"/>
          <w:w w:val="105"/>
          <w:sz w:val="21"/>
        </w:rPr>
        <w:t> </w:t>
      </w:r>
      <w:r>
        <w:rPr>
          <w:color w:val="0C0C0C"/>
          <w:w w:val="105"/>
          <w:sz w:val="21"/>
        </w:rPr>
        <w:t>Buyer acknowledges</w:t>
      </w:r>
      <w:r>
        <w:rPr>
          <w:color w:val="0C0C0C"/>
          <w:w w:val="105"/>
          <w:sz w:val="21"/>
        </w:rPr>
        <w:t> and</w:t>
      </w:r>
      <w:r>
        <w:rPr>
          <w:color w:val="0C0C0C"/>
          <w:w w:val="105"/>
          <w:sz w:val="21"/>
        </w:rPr>
        <w:t> agrees</w:t>
      </w:r>
      <w:r>
        <w:rPr>
          <w:color w:val="0C0C0C"/>
          <w:w w:val="105"/>
          <w:sz w:val="21"/>
        </w:rPr>
        <w:t> that</w:t>
      </w:r>
      <w:r>
        <w:rPr>
          <w:color w:val="0C0C0C"/>
          <w:w w:val="105"/>
          <w:sz w:val="21"/>
        </w:rPr>
        <w:t> Buyer</w:t>
      </w:r>
      <w:r>
        <w:rPr>
          <w:color w:val="0C0C0C"/>
          <w:w w:val="105"/>
          <w:sz w:val="21"/>
        </w:rPr>
        <w:t> has</w:t>
      </w:r>
      <w:r>
        <w:rPr>
          <w:color w:val="0C0C0C"/>
          <w:w w:val="105"/>
          <w:sz w:val="21"/>
        </w:rPr>
        <w:t> previously</w:t>
      </w:r>
      <w:r>
        <w:rPr>
          <w:color w:val="0C0C0C"/>
          <w:w w:val="105"/>
          <w:sz w:val="21"/>
        </w:rPr>
        <w:t> received</w:t>
      </w:r>
      <w:r>
        <w:rPr>
          <w:color w:val="0C0C0C"/>
          <w:w w:val="105"/>
          <w:sz w:val="21"/>
        </w:rPr>
        <w:t> a</w:t>
      </w:r>
      <w:r>
        <w:rPr>
          <w:color w:val="0C0C0C"/>
          <w:w w:val="105"/>
          <w:sz w:val="21"/>
        </w:rPr>
        <w:t> summary</w:t>
      </w:r>
      <w:r>
        <w:rPr>
          <w:color w:val="0C0C0C"/>
          <w:w w:val="105"/>
          <w:sz w:val="21"/>
        </w:rPr>
        <w:t> of</w:t>
      </w:r>
      <w:r>
        <w:rPr>
          <w:color w:val="0C0C0C"/>
          <w:spacing w:val="40"/>
          <w:w w:val="105"/>
          <w:sz w:val="21"/>
        </w:rPr>
        <w:t> </w:t>
      </w:r>
      <w:r>
        <w:rPr>
          <w:color w:val="0C0C0C"/>
          <w:w w:val="105"/>
          <w:sz w:val="21"/>
        </w:rPr>
        <w:t>the Bureau's</w:t>
      </w:r>
      <w:r>
        <w:rPr>
          <w:color w:val="0C0C0C"/>
          <w:spacing w:val="-16"/>
          <w:w w:val="105"/>
          <w:sz w:val="21"/>
        </w:rPr>
        <w:t> </w:t>
      </w:r>
      <w:r>
        <w:rPr>
          <w:color w:val="0C0C0C"/>
          <w:w w:val="105"/>
          <w:sz w:val="21"/>
        </w:rPr>
        <w:t>Limited</w:t>
      </w:r>
      <w:r>
        <w:rPr>
          <w:color w:val="0C0C0C"/>
          <w:spacing w:val="-15"/>
          <w:w w:val="105"/>
          <w:sz w:val="21"/>
        </w:rPr>
        <w:t> </w:t>
      </w:r>
      <w:r>
        <w:rPr>
          <w:color w:val="0C0C0C"/>
          <w:w w:val="105"/>
          <w:sz w:val="21"/>
        </w:rPr>
        <w:t>Review,</w:t>
      </w:r>
      <w:r>
        <w:rPr>
          <w:color w:val="0C0C0C"/>
          <w:spacing w:val="-15"/>
          <w:w w:val="105"/>
          <w:sz w:val="21"/>
        </w:rPr>
        <w:t> </w:t>
      </w:r>
      <w:r>
        <w:rPr>
          <w:color w:val="0C0C0C"/>
          <w:w w:val="105"/>
          <w:sz w:val="21"/>
        </w:rPr>
        <w:t>and</w:t>
      </w:r>
      <w:r>
        <w:rPr>
          <w:color w:val="0C0C0C"/>
          <w:spacing w:val="-16"/>
          <w:w w:val="105"/>
          <w:sz w:val="21"/>
        </w:rPr>
        <w:t> </w:t>
      </w:r>
      <w:r>
        <w:rPr>
          <w:color w:val="0C0C0C"/>
          <w:w w:val="105"/>
          <w:sz w:val="21"/>
        </w:rPr>
        <w:t>that</w:t>
      </w:r>
      <w:r>
        <w:rPr>
          <w:color w:val="0C0C0C"/>
          <w:spacing w:val="-15"/>
          <w:w w:val="105"/>
          <w:sz w:val="21"/>
        </w:rPr>
        <w:t> </w:t>
      </w:r>
      <w:r>
        <w:rPr>
          <w:color w:val="0C0C0C"/>
          <w:w w:val="105"/>
          <w:sz w:val="21"/>
        </w:rPr>
        <w:t>the</w:t>
      </w:r>
      <w:r>
        <w:rPr>
          <w:color w:val="0C0C0C"/>
          <w:spacing w:val="-15"/>
          <w:w w:val="105"/>
          <w:sz w:val="21"/>
        </w:rPr>
        <w:t> </w:t>
      </w:r>
      <w:r>
        <w:rPr>
          <w:color w:val="0C0C0C"/>
          <w:w w:val="105"/>
          <w:sz w:val="21"/>
        </w:rPr>
        <w:t>City</w:t>
      </w:r>
      <w:r>
        <w:rPr>
          <w:color w:val="0C0C0C"/>
          <w:spacing w:val="-16"/>
          <w:w w:val="105"/>
          <w:sz w:val="21"/>
        </w:rPr>
        <w:t> </w:t>
      </w:r>
      <w:r>
        <w:rPr>
          <w:color w:val="0C0C0C"/>
          <w:w w:val="105"/>
          <w:sz w:val="21"/>
        </w:rPr>
        <w:t>has</w:t>
      </w:r>
      <w:r>
        <w:rPr>
          <w:color w:val="0C0C0C"/>
          <w:spacing w:val="-15"/>
          <w:w w:val="105"/>
          <w:sz w:val="21"/>
        </w:rPr>
        <w:t> </w:t>
      </w:r>
      <w:r>
        <w:rPr>
          <w:color w:val="0C0C0C"/>
          <w:w w:val="105"/>
          <w:sz w:val="21"/>
        </w:rPr>
        <w:t>made</w:t>
      </w:r>
      <w:r>
        <w:rPr>
          <w:color w:val="0C0C0C"/>
          <w:spacing w:val="-15"/>
          <w:w w:val="105"/>
          <w:sz w:val="21"/>
        </w:rPr>
        <w:t> </w:t>
      </w:r>
      <w:r>
        <w:rPr>
          <w:color w:val="0C0C0C"/>
          <w:w w:val="105"/>
          <w:sz w:val="21"/>
        </w:rPr>
        <w:t>all</w:t>
      </w:r>
      <w:r>
        <w:rPr>
          <w:color w:val="0C0C0C"/>
          <w:spacing w:val="-16"/>
          <w:w w:val="105"/>
          <w:sz w:val="21"/>
        </w:rPr>
        <w:t> </w:t>
      </w:r>
      <w:r>
        <w:rPr>
          <w:color w:val="0C0C0C"/>
          <w:w w:val="105"/>
          <w:sz w:val="21"/>
        </w:rPr>
        <w:t>Review</w:t>
      </w:r>
      <w:r>
        <w:rPr>
          <w:color w:val="0C0C0C"/>
          <w:spacing w:val="-15"/>
          <w:w w:val="105"/>
          <w:sz w:val="21"/>
        </w:rPr>
        <w:t> </w:t>
      </w:r>
      <w:r>
        <w:rPr>
          <w:color w:val="0C0C0C"/>
          <w:w w:val="105"/>
          <w:sz w:val="21"/>
        </w:rPr>
        <w:t>Documents</w:t>
      </w:r>
      <w:r>
        <w:rPr>
          <w:color w:val="0C0C0C"/>
          <w:spacing w:val="-15"/>
          <w:w w:val="105"/>
          <w:sz w:val="21"/>
        </w:rPr>
        <w:t> </w:t>
      </w:r>
      <w:r>
        <w:rPr>
          <w:color w:val="0C0C0C"/>
          <w:w w:val="105"/>
          <w:sz w:val="21"/>
        </w:rPr>
        <w:t>available to Buyer for inspection and copying upon request.</w:t>
      </w:r>
    </w:p>
    <w:p>
      <w:pPr>
        <w:pStyle w:val="BodyText"/>
        <w:spacing w:before="3"/>
        <w:rPr>
          <w:sz w:val="21"/>
        </w:rPr>
      </w:pPr>
    </w:p>
    <w:p>
      <w:pPr>
        <w:pStyle w:val="ListParagraph"/>
        <w:numPr>
          <w:ilvl w:val="0"/>
          <w:numId w:val="1"/>
        </w:numPr>
        <w:tabs>
          <w:tab w:pos="2430" w:val="left" w:leader="none"/>
          <w:tab w:pos="2434" w:val="left" w:leader="none"/>
        </w:tabs>
        <w:spacing w:line="252" w:lineRule="auto" w:before="0" w:after="0"/>
        <w:ind w:left="2430" w:right="181" w:hanging="708"/>
        <w:jc w:val="both"/>
        <w:rPr>
          <w:color w:val="0C0C0C"/>
          <w:sz w:val="21"/>
        </w:rPr>
      </w:pPr>
      <w:r>
        <w:rPr>
          <w:b/>
          <w:color w:val="0C0C0C"/>
          <w:sz w:val="21"/>
        </w:rPr>
        <w:tab/>
      </w:r>
      <w:r>
        <w:rPr>
          <w:b/>
          <w:color w:val="0C0C0C"/>
          <w:w w:val="105"/>
          <w:sz w:val="21"/>
          <w:u w:val="thick" w:color="0C0C0C"/>
        </w:rPr>
        <w:t>Limited</w:t>
      </w:r>
      <w:r>
        <w:rPr>
          <w:b/>
          <w:color w:val="0C0C0C"/>
          <w:spacing w:val="-16"/>
          <w:w w:val="105"/>
          <w:sz w:val="21"/>
          <w:u w:val="thick" w:color="0C0C0C"/>
        </w:rPr>
        <w:t> </w:t>
      </w:r>
      <w:r>
        <w:rPr>
          <w:b/>
          <w:color w:val="0C0C0C"/>
          <w:w w:val="105"/>
          <w:sz w:val="21"/>
          <w:u w:val="thick" w:color="0C0C0C"/>
        </w:rPr>
        <w:t>Nature</w:t>
      </w:r>
      <w:r>
        <w:rPr>
          <w:b/>
          <w:color w:val="0C0C0C"/>
          <w:spacing w:val="-15"/>
          <w:w w:val="105"/>
          <w:sz w:val="21"/>
          <w:u w:val="thick" w:color="0C0C0C"/>
        </w:rPr>
        <w:t> </w:t>
      </w:r>
      <w:r>
        <w:rPr>
          <w:b/>
          <w:color w:val="0C0C0C"/>
          <w:w w:val="105"/>
          <w:sz w:val="21"/>
          <w:u w:val="thick" w:color="0C0C0C"/>
        </w:rPr>
        <w:t>of</w:t>
      </w:r>
      <w:r>
        <w:rPr>
          <w:b/>
          <w:color w:val="0C0C0C"/>
          <w:spacing w:val="-15"/>
          <w:w w:val="105"/>
          <w:sz w:val="21"/>
          <w:u w:val="thick" w:color="0C0C0C"/>
        </w:rPr>
        <w:t> </w:t>
      </w:r>
      <w:r>
        <w:rPr>
          <w:b/>
          <w:color w:val="0C0C0C"/>
          <w:w w:val="105"/>
          <w:sz w:val="21"/>
          <w:u w:val="thick" w:color="0C0C0C"/>
        </w:rPr>
        <w:t>City's</w:t>
      </w:r>
      <w:r>
        <w:rPr>
          <w:b/>
          <w:color w:val="0C0C0C"/>
          <w:spacing w:val="-16"/>
          <w:w w:val="105"/>
          <w:sz w:val="21"/>
          <w:u w:val="thick" w:color="0C0C0C"/>
        </w:rPr>
        <w:t> </w:t>
      </w:r>
      <w:r>
        <w:rPr>
          <w:b/>
          <w:color w:val="0C0C0C"/>
          <w:w w:val="105"/>
          <w:sz w:val="21"/>
          <w:u w:val="thick" w:color="0C0C0C"/>
        </w:rPr>
        <w:t>Limited</w:t>
      </w:r>
      <w:r>
        <w:rPr>
          <w:b/>
          <w:color w:val="0C0C0C"/>
          <w:spacing w:val="-15"/>
          <w:w w:val="105"/>
          <w:sz w:val="21"/>
          <w:u w:val="thick" w:color="0C0C0C"/>
        </w:rPr>
        <w:t> </w:t>
      </w:r>
      <w:r>
        <w:rPr>
          <w:b/>
          <w:color w:val="0C0C0C"/>
          <w:w w:val="105"/>
          <w:sz w:val="21"/>
          <w:u w:val="thick" w:color="0C0C0C"/>
        </w:rPr>
        <w:t>Review.</w:t>
      </w:r>
      <w:r>
        <w:rPr>
          <w:b/>
          <w:color w:val="0C0C0C"/>
          <w:spacing w:val="39"/>
          <w:w w:val="105"/>
          <w:sz w:val="21"/>
        </w:rPr>
        <w:t> </w:t>
      </w:r>
      <w:r>
        <w:rPr>
          <w:color w:val="0C0C0C"/>
          <w:w w:val="105"/>
          <w:sz w:val="21"/>
        </w:rPr>
        <w:t>Buyer</w:t>
      </w:r>
      <w:r>
        <w:rPr>
          <w:color w:val="0C0C0C"/>
          <w:spacing w:val="-11"/>
          <w:w w:val="105"/>
          <w:sz w:val="21"/>
        </w:rPr>
        <w:t> </w:t>
      </w:r>
      <w:r>
        <w:rPr>
          <w:color w:val="0C0C0C"/>
          <w:w w:val="105"/>
          <w:sz w:val="21"/>
        </w:rPr>
        <w:t>acknowledges and</w:t>
      </w:r>
      <w:r>
        <w:rPr>
          <w:color w:val="0C0C0C"/>
          <w:spacing w:val="-16"/>
          <w:w w:val="105"/>
          <w:sz w:val="21"/>
        </w:rPr>
        <w:t> </w:t>
      </w:r>
      <w:r>
        <w:rPr>
          <w:color w:val="0C0C0C"/>
          <w:w w:val="105"/>
          <w:sz w:val="21"/>
        </w:rPr>
        <w:t>agrees</w:t>
      </w:r>
      <w:r>
        <w:rPr>
          <w:color w:val="0C0C0C"/>
          <w:spacing w:val="-12"/>
          <w:w w:val="105"/>
          <w:sz w:val="21"/>
        </w:rPr>
        <w:t> </w:t>
      </w:r>
      <w:r>
        <w:rPr>
          <w:color w:val="0C0C0C"/>
          <w:w w:val="105"/>
          <w:sz w:val="21"/>
        </w:rPr>
        <w:t>that</w:t>
      </w:r>
      <w:r>
        <w:rPr>
          <w:color w:val="0C0C0C"/>
          <w:spacing w:val="-16"/>
          <w:w w:val="105"/>
          <w:sz w:val="21"/>
        </w:rPr>
        <w:t> </w:t>
      </w:r>
      <w:r>
        <w:rPr>
          <w:color w:val="0C0C0C"/>
          <w:w w:val="105"/>
          <w:sz w:val="21"/>
        </w:rPr>
        <w:t>the City</w:t>
      </w:r>
      <w:r>
        <w:rPr>
          <w:color w:val="0C0C0C"/>
          <w:spacing w:val="-16"/>
          <w:w w:val="105"/>
          <w:sz w:val="21"/>
        </w:rPr>
        <w:t> </w:t>
      </w:r>
      <w:r>
        <w:rPr>
          <w:color w:val="0C0C0C"/>
          <w:w w:val="105"/>
          <w:sz w:val="21"/>
        </w:rPr>
        <w:t>does</w:t>
      </w:r>
      <w:r>
        <w:rPr>
          <w:color w:val="0C0C0C"/>
          <w:spacing w:val="-15"/>
          <w:w w:val="105"/>
          <w:sz w:val="21"/>
        </w:rPr>
        <w:t> </w:t>
      </w:r>
      <w:r>
        <w:rPr>
          <w:color w:val="0C0C0C"/>
          <w:w w:val="105"/>
          <w:sz w:val="21"/>
        </w:rPr>
        <w:t>not</w:t>
      </w:r>
      <w:r>
        <w:rPr>
          <w:color w:val="0C0C0C"/>
          <w:spacing w:val="-15"/>
          <w:w w:val="105"/>
          <w:sz w:val="21"/>
        </w:rPr>
        <w:t> </w:t>
      </w:r>
      <w:r>
        <w:rPr>
          <w:color w:val="0C0C0C"/>
          <w:w w:val="105"/>
          <w:sz w:val="21"/>
        </w:rPr>
        <w:t>represent</w:t>
      </w:r>
      <w:r>
        <w:rPr>
          <w:color w:val="0C0C0C"/>
          <w:spacing w:val="-1"/>
          <w:w w:val="105"/>
          <w:sz w:val="21"/>
        </w:rPr>
        <w:t> </w:t>
      </w:r>
      <w:r>
        <w:rPr>
          <w:color w:val="0C0C0C"/>
          <w:w w:val="105"/>
          <w:sz w:val="21"/>
        </w:rPr>
        <w:t>or</w:t>
      </w:r>
      <w:r>
        <w:rPr>
          <w:color w:val="0C0C0C"/>
          <w:spacing w:val="-10"/>
          <w:w w:val="105"/>
          <w:sz w:val="21"/>
        </w:rPr>
        <w:t> </w:t>
      </w:r>
      <w:r>
        <w:rPr>
          <w:color w:val="0C0C0C"/>
          <w:w w:val="105"/>
          <w:sz w:val="21"/>
        </w:rPr>
        <w:t>warrant</w:t>
      </w:r>
      <w:r>
        <w:rPr>
          <w:color w:val="0C0C0C"/>
          <w:spacing w:val="-1"/>
          <w:w w:val="105"/>
          <w:sz w:val="21"/>
        </w:rPr>
        <w:t> </w:t>
      </w:r>
      <w:r>
        <w:rPr>
          <w:color w:val="0C0C0C"/>
          <w:w w:val="105"/>
          <w:sz w:val="21"/>
        </w:rPr>
        <w:t>that</w:t>
      </w:r>
      <w:r>
        <w:rPr>
          <w:color w:val="0C0C0C"/>
          <w:spacing w:val="-10"/>
          <w:w w:val="105"/>
          <w:sz w:val="21"/>
        </w:rPr>
        <w:t> </w:t>
      </w:r>
      <w:r>
        <w:rPr>
          <w:color w:val="0C0C0C"/>
          <w:w w:val="105"/>
          <w:sz w:val="21"/>
        </w:rPr>
        <w:t>the</w:t>
      </w:r>
      <w:r>
        <w:rPr>
          <w:color w:val="0C0C0C"/>
          <w:spacing w:val="-16"/>
          <w:w w:val="105"/>
          <w:sz w:val="21"/>
        </w:rPr>
        <w:t> </w:t>
      </w:r>
      <w:r>
        <w:rPr>
          <w:color w:val="0C0C0C"/>
          <w:w w:val="105"/>
          <w:sz w:val="21"/>
        </w:rPr>
        <w:t>Bureau's</w:t>
      </w:r>
      <w:r>
        <w:rPr>
          <w:color w:val="0C0C0C"/>
          <w:spacing w:val="-1"/>
          <w:w w:val="105"/>
          <w:sz w:val="21"/>
        </w:rPr>
        <w:t> </w:t>
      </w:r>
      <w:r>
        <w:rPr>
          <w:color w:val="0C0C0C"/>
          <w:w w:val="105"/>
          <w:sz w:val="21"/>
        </w:rPr>
        <w:t>methodology for</w:t>
      </w:r>
      <w:r>
        <w:rPr>
          <w:color w:val="0C0C0C"/>
          <w:spacing w:val="-13"/>
          <w:w w:val="105"/>
          <w:sz w:val="21"/>
        </w:rPr>
        <w:t> </w:t>
      </w:r>
      <w:r>
        <w:rPr>
          <w:color w:val="0C0C0C"/>
          <w:w w:val="105"/>
          <w:sz w:val="21"/>
        </w:rPr>
        <w:t>or</w:t>
      </w:r>
      <w:r>
        <w:rPr>
          <w:color w:val="0C0C0C"/>
          <w:spacing w:val="-16"/>
          <w:w w:val="105"/>
          <w:sz w:val="21"/>
        </w:rPr>
        <w:t> </w:t>
      </w:r>
      <w:r>
        <w:rPr>
          <w:color w:val="0C0C0C"/>
          <w:w w:val="105"/>
          <w:sz w:val="21"/>
        </w:rPr>
        <w:t>findings</w:t>
      </w:r>
      <w:r>
        <w:rPr>
          <w:color w:val="0C0C0C"/>
          <w:spacing w:val="-5"/>
          <w:w w:val="105"/>
          <w:sz w:val="21"/>
        </w:rPr>
        <w:t> </w:t>
      </w:r>
      <w:r>
        <w:rPr>
          <w:color w:val="0C0C0C"/>
          <w:w w:val="105"/>
          <w:sz w:val="21"/>
        </w:rPr>
        <w:t>from its</w:t>
      </w:r>
      <w:r>
        <w:rPr>
          <w:color w:val="0C0C0C"/>
          <w:spacing w:val="-4"/>
          <w:w w:val="105"/>
          <w:sz w:val="21"/>
        </w:rPr>
        <w:t> </w:t>
      </w:r>
      <w:r>
        <w:rPr>
          <w:color w:val="0C0C0C"/>
          <w:w w:val="105"/>
          <w:sz w:val="21"/>
        </w:rPr>
        <w:t>Limited</w:t>
      </w:r>
      <w:r>
        <w:rPr>
          <w:color w:val="0C0C0C"/>
          <w:spacing w:val="-3"/>
          <w:w w:val="105"/>
          <w:sz w:val="21"/>
        </w:rPr>
        <w:t> </w:t>
      </w:r>
      <w:r>
        <w:rPr>
          <w:color w:val="0C0C0C"/>
          <w:w w:val="105"/>
          <w:sz w:val="21"/>
        </w:rPr>
        <w:t>Review are</w:t>
      </w:r>
      <w:r>
        <w:rPr>
          <w:color w:val="0C0C0C"/>
          <w:spacing w:val="-13"/>
          <w:w w:val="105"/>
          <w:sz w:val="21"/>
        </w:rPr>
        <w:t> </w:t>
      </w:r>
      <w:r>
        <w:rPr>
          <w:color w:val="0C0C0C"/>
          <w:w w:val="105"/>
          <w:sz w:val="21"/>
        </w:rPr>
        <w:t>accurate or</w:t>
      </w:r>
      <w:r>
        <w:rPr>
          <w:color w:val="0C0C0C"/>
          <w:spacing w:val="-9"/>
          <w:w w:val="105"/>
          <w:sz w:val="21"/>
        </w:rPr>
        <w:t> </w:t>
      </w:r>
      <w:r>
        <w:rPr>
          <w:color w:val="0C0C0C"/>
          <w:w w:val="105"/>
          <w:sz w:val="21"/>
        </w:rPr>
        <w:t>complete or</w:t>
      </w:r>
      <w:r>
        <w:rPr>
          <w:color w:val="0C0C0C"/>
          <w:spacing w:val="-14"/>
          <w:w w:val="105"/>
          <w:sz w:val="21"/>
        </w:rPr>
        <w:t> </w:t>
      </w:r>
      <w:r>
        <w:rPr>
          <w:color w:val="0C0C0C"/>
          <w:w w:val="105"/>
          <w:sz w:val="21"/>
        </w:rPr>
        <w:t>that</w:t>
      </w:r>
      <w:r>
        <w:rPr>
          <w:color w:val="0C0C0C"/>
          <w:spacing w:val="-6"/>
          <w:w w:val="105"/>
          <w:sz w:val="21"/>
        </w:rPr>
        <w:t> </w:t>
      </w:r>
      <w:r>
        <w:rPr>
          <w:color w:val="0C0C0C"/>
          <w:w w:val="105"/>
          <w:sz w:val="21"/>
        </w:rPr>
        <w:t>the</w:t>
      </w:r>
      <w:r>
        <w:rPr>
          <w:color w:val="0C0C0C"/>
          <w:spacing w:val="-8"/>
          <w:w w:val="105"/>
          <w:sz w:val="21"/>
        </w:rPr>
        <w:t> </w:t>
      </w:r>
      <w:r>
        <w:rPr>
          <w:color w:val="0C0C0C"/>
          <w:w w:val="105"/>
          <w:sz w:val="21"/>
        </w:rPr>
        <w:t>environmental condition</w:t>
      </w:r>
      <w:r>
        <w:rPr>
          <w:color w:val="0C0C0C"/>
          <w:spacing w:val="-6"/>
          <w:w w:val="105"/>
          <w:sz w:val="21"/>
        </w:rPr>
        <w:t> </w:t>
      </w:r>
      <w:r>
        <w:rPr>
          <w:color w:val="0C0C0C"/>
          <w:w w:val="105"/>
          <w:sz w:val="21"/>
        </w:rPr>
        <w:t>of</w:t>
      </w:r>
      <w:r>
        <w:rPr>
          <w:color w:val="0C0C0C"/>
          <w:spacing w:val="-11"/>
          <w:w w:val="105"/>
          <w:sz w:val="21"/>
        </w:rPr>
        <w:t> </w:t>
      </w:r>
      <w:r>
        <w:rPr>
          <w:color w:val="0C0C0C"/>
          <w:w w:val="105"/>
          <w:sz w:val="21"/>
        </w:rPr>
        <w:t>or risks to</w:t>
      </w:r>
      <w:r>
        <w:rPr>
          <w:color w:val="0C0C0C"/>
          <w:spacing w:val="-7"/>
          <w:w w:val="105"/>
          <w:sz w:val="21"/>
        </w:rPr>
        <w:t> </w:t>
      </w:r>
      <w:r>
        <w:rPr>
          <w:color w:val="0C0C0C"/>
          <w:w w:val="105"/>
          <w:sz w:val="21"/>
        </w:rPr>
        <w:t>the City</w:t>
      </w:r>
      <w:r>
        <w:rPr>
          <w:color w:val="0C0C0C"/>
          <w:spacing w:val="-4"/>
          <w:w w:val="105"/>
          <w:sz w:val="21"/>
        </w:rPr>
        <w:t> </w:t>
      </w:r>
      <w:r>
        <w:rPr>
          <w:color w:val="0C0C0C"/>
          <w:w w:val="105"/>
          <w:sz w:val="21"/>
        </w:rPr>
        <w:t>Lot</w:t>
      </w:r>
      <w:r>
        <w:rPr>
          <w:color w:val="0C0C0C"/>
          <w:spacing w:val="-4"/>
          <w:w w:val="105"/>
          <w:sz w:val="21"/>
        </w:rPr>
        <w:t> </w:t>
      </w:r>
      <w:r>
        <w:rPr>
          <w:color w:val="0C0C0C"/>
          <w:w w:val="105"/>
          <w:sz w:val="21"/>
        </w:rPr>
        <w:t>are consistent with</w:t>
      </w:r>
      <w:r>
        <w:rPr>
          <w:color w:val="0C0C0C"/>
          <w:spacing w:val="-5"/>
          <w:w w:val="105"/>
          <w:sz w:val="21"/>
        </w:rPr>
        <w:t> </w:t>
      </w:r>
      <w:r>
        <w:rPr>
          <w:color w:val="0C0C0C"/>
          <w:w w:val="105"/>
          <w:sz w:val="21"/>
        </w:rPr>
        <w:t>the</w:t>
      </w:r>
      <w:r>
        <w:rPr>
          <w:color w:val="0C0C0C"/>
          <w:spacing w:val="-3"/>
          <w:w w:val="105"/>
          <w:sz w:val="21"/>
        </w:rPr>
        <w:t> </w:t>
      </w:r>
      <w:r>
        <w:rPr>
          <w:color w:val="0C0C0C"/>
          <w:w w:val="105"/>
          <w:sz w:val="21"/>
        </w:rPr>
        <w:t>Bureau's summary of</w:t>
      </w:r>
      <w:r>
        <w:rPr>
          <w:color w:val="0C0C0C"/>
          <w:spacing w:val="-7"/>
          <w:w w:val="105"/>
          <w:sz w:val="21"/>
        </w:rPr>
        <w:t> </w:t>
      </w:r>
      <w:r>
        <w:rPr>
          <w:color w:val="0C0C0C"/>
          <w:w w:val="105"/>
          <w:sz w:val="21"/>
        </w:rPr>
        <w:t>its</w:t>
      </w:r>
      <w:r>
        <w:rPr>
          <w:color w:val="0C0C0C"/>
          <w:spacing w:val="-6"/>
          <w:w w:val="105"/>
          <w:sz w:val="21"/>
        </w:rPr>
        <w:t> </w:t>
      </w:r>
      <w:r>
        <w:rPr>
          <w:color w:val="0C0C0C"/>
          <w:w w:val="105"/>
          <w:sz w:val="21"/>
        </w:rPr>
        <w:t>Limited Review. Buyer</w:t>
      </w:r>
      <w:r>
        <w:rPr>
          <w:color w:val="0C0C0C"/>
          <w:w w:val="105"/>
          <w:sz w:val="21"/>
        </w:rPr>
        <w:t> acknowledges</w:t>
      </w:r>
      <w:r>
        <w:rPr>
          <w:color w:val="0C0C0C"/>
          <w:w w:val="105"/>
          <w:sz w:val="21"/>
        </w:rPr>
        <w:t> and</w:t>
      </w:r>
      <w:r>
        <w:rPr>
          <w:color w:val="0C0C0C"/>
          <w:w w:val="105"/>
          <w:sz w:val="21"/>
        </w:rPr>
        <w:t> agrees</w:t>
      </w:r>
      <w:r>
        <w:rPr>
          <w:color w:val="0C0C0C"/>
          <w:w w:val="105"/>
          <w:sz w:val="21"/>
        </w:rPr>
        <w:t> that</w:t>
      </w:r>
      <w:r>
        <w:rPr>
          <w:color w:val="0C0C0C"/>
          <w:w w:val="105"/>
          <w:sz w:val="21"/>
        </w:rPr>
        <w:t> the</w:t>
      </w:r>
      <w:r>
        <w:rPr>
          <w:color w:val="0C0C0C"/>
          <w:w w:val="105"/>
          <w:sz w:val="21"/>
        </w:rPr>
        <w:t> City</w:t>
      </w:r>
      <w:r>
        <w:rPr>
          <w:color w:val="0C0C0C"/>
          <w:w w:val="105"/>
          <w:sz w:val="21"/>
        </w:rPr>
        <w:t> did</w:t>
      </w:r>
      <w:r>
        <w:rPr>
          <w:color w:val="0C0C0C"/>
          <w:w w:val="105"/>
          <w:sz w:val="21"/>
        </w:rPr>
        <w:t> not</w:t>
      </w:r>
      <w:r>
        <w:rPr>
          <w:color w:val="0C0C0C"/>
          <w:w w:val="105"/>
          <w:sz w:val="21"/>
        </w:rPr>
        <w:t> perform</w:t>
      </w:r>
      <w:r>
        <w:rPr>
          <w:color w:val="0C0C0C"/>
          <w:w w:val="105"/>
          <w:sz w:val="21"/>
        </w:rPr>
        <w:t> a</w:t>
      </w:r>
      <w:r>
        <w:rPr>
          <w:color w:val="0C0C0C"/>
          <w:w w:val="105"/>
          <w:sz w:val="21"/>
        </w:rPr>
        <w:t> Phase</w:t>
      </w:r>
      <w:r>
        <w:rPr>
          <w:color w:val="0C0C0C"/>
          <w:w w:val="105"/>
          <w:sz w:val="21"/>
        </w:rPr>
        <w:t> I Environmental</w:t>
      </w:r>
      <w:r>
        <w:rPr>
          <w:color w:val="0C0C0C"/>
          <w:w w:val="105"/>
          <w:sz w:val="21"/>
        </w:rPr>
        <w:t> Site Assessment</w:t>
      </w:r>
      <w:r>
        <w:rPr>
          <w:color w:val="0C0C0C"/>
          <w:w w:val="105"/>
          <w:sz w:val="21"/>
        </w:rPr>
        <w:t> or conduct</w:t>
      </w:r>
      <w:r>
        <w:rPr>
          <w:color w:val="0C0C0C"/>
          <w:w w:val="105"/>
          <w:sz w:val="21"/>
        </w:rPr>
        <w:t> a thorough</w:t>
      </w:r>
      <w:r>
        <w:rPr>
          <w:color w:val="0C0C0C"/>
          <w:w w:val="105"/>
          <w:sz w:val="21"/>
        </w:rPr>
        <w:t> environmental</w:t>
      </w:r>
      <w:r>
        <w:rPr>
          <w:color w:val="0C0C0C"/>
          <w:w w:val="105"/>
          <w:sz w:val="21"/>
        </w:rPr>
        <w:t> investigation of</w:t>
      </w:r>
      <w:r>
        <w:rPr>
          <w:color w:val="0C0C0C"/>
          <w:spacing w:val="-16"/>
          <w:w w:val="105"/>
          <w:sz w:val="21"/>
        </w:rPr>
        <w:t> </w:t>
      </w:r>
      <w:r>
        <w:rPr>
          <w:color w:val="0C0C0C"/>
          <w:w w:val="105"/>
          <w:sz w:val="21"/>
        </w:rPr>
        <w:t>the</w:t>
      </w:r>
      <w:r>
        <w:rPr>
          <w:color w:val="0C0C0C"/>
          <w:spacing w:val="-15"/>
          <w:w w:val="105"/>
          <w:sz w:val="21"/>
        </w:rPr>
        <w:t> </w:t>
      </w:r>
      <w:r>
        <w:rPr>
          <w:color w:val="0C0C0C"/>
          <w:w w:val="105"/>
          <w:sz w:val="21"/>
        </w:rPr>
        <w:t>City</w:t>
      </w:r>
      <w:r>
        <w:rPr>
          <w:color w:val="0C0C0C"/>
          <w:spacing w:val="-15"/>
          <w:w w:val="105"/>
          <w:sz w:val="21"/>
        </w:rPr>
        <w:t> </w:t>
      </w:r>
      <w:r>
        <w:rPr>
          <w:color w:val="0C0C0C"/>
          <w:w w:val="105"/>
          <w:sz w:val="21"/>
        </w:rPr>
        <w:t>Lot,</w:t>
      </w:r>
      <w:r>
        <w:rPr>
          <w:color w:val="0C0C0C"/>
          <w:spacing w:val="-16"/>
          <w:w w:val="105"/>
          <w:sz w:val="21"/>
        </w:rPr>
        <w:t> </w:t>
      </w:r>
      <w:r>
        <w:rPr>
          <w:color w:val="0C0C0C"/>
          <w:w w:val="105"/>
          <w:sz w:val="21"/>
        </w:rPr>
        <w:t>and</w:t>
      </w:r>
      <w:r>
        <w:rPr>
          <w:color w:val="0C0C0C"/>
          <w:spacing w:val="-15"/>
          <w:w w:val="105"/>
          <w:sz w:val="21"/>
        </w:rPr>
        <w:t> </w:t>
      </w:r>
      <w:r>
        <w:rPr>
          <w:color w:val="0C0C0C"/>
          <w:w w:val="105"/>
          <w:sz w:val="21"/>
        </w:rPr>
        <w:t>that</w:t>
      </w:r>
      <w:r>
        <w:rPr>
          <w:color w:val="0C0C0C"/>
          <w:spacing w:val="-15"/>
          <w:w w:val="105"/>
          <w:sz w:val="21"/>
        </w:rPr>
        <w:t> </w:t>
      </w:r>
      <w:r>
        <w:rPr>
          <w:color w:val="0C0C0C"/>
          <w:w w:val="105"/>
          <w:sz w:val="21"/>
        </w:rPr>
        <w:t>the</w:t>
      </w:r>
      <w:r>
        <w:rPr>
          <w:color w:val="0C0C0C"/>
          <w:spacing w:val="-16"/>
          <w:w w:val="105"/>
          <w:sz w:val="21"/>
        </w:rPr>
        <w:t> </w:t>
      </w:r>
      <w:r>
        <w:rPr>
          <w:color w:val="0C0C0C"/>
          <w:w w:val="105"/>
          <w:sz w:val="21"/>
        </w:rPr>
        <w:t>City's</w:t>
      </w:r>
      <w:r>
        <w:rPr>
          <w:color w:val="0C0C0C"/>
          <w:spacing w:val="-15"/>
          <w:w w:val="105"/>
          <w:sz w:val="21"/>
        </w:rPr>
        <w:t> </w:t>
      </w:r>
      <w:r>
        <w:rPr>
          <w:color w:val="0C0C0C"/>
          <w:w w:val="105"/>
          <w:sz w:val="21"/>
        </w:rPr>
        <w:t>review</w:t>
      </w:r>
      <w:r>
        <w:rPr>
          <w:color w:val="0C0C0C"/>
          <w:spacing w:val="-15"/>
          <w:w w:val="105"/>
          <w:sz w:val="21"/>
        </w:rPr>
        <w:t> </w:t>
      </w:r>
      <w:r>
        <w:rPr>
          <w:color w:val="0C0C0C"/>
          <w:w w:val="105"/>
          <w:sz w:val="21"/>
        </w:rPr>
        <w:t>of</w:t>
      </w:r>
      <w:r>
        <w:rPr>
          <w:color w:val="0C0C0C"/>
          <w:spacing w:val="-16"/>
          <w:w w:val="105"/>
          <w:sz w:val="21"/>
        </w:rPr>
        <w:t> </w:t>
      </w:r>
      <w:r>
        <w:rPr>
          <w:color w:val="0C0C0C"/>
          <w:w w:val="105"/>
          <w:sz w:val="21"/>
        </w:rPr>
        <w:t>the</w:t>
      </w:r>
      <w:r>
        <w:rPr>
          <w:color w:val="0C0C0C"/>
          <w:spacing w:val="-15"/>
          <w:w w:val="105"/>
          <w:sz w:val="21"/>
        </w:rPr>
        <w:t> </w:t>
      </w:r>
      <w:r>
        <w:rPr>
          <w:color w:val="0C0C0C"/>
          <w:w w:val="105"/>
          <w:sz w:val="21"/>
        </w:rPr>
        <w:t>Review</w:t>
      </w:r>
      <w:r>
        <w:rPr>
          <w:color w:val="0C0C0C"/>
          <w:spacing w:val="-15"/>
          <w:w w:val="105"/>
          <w:sz w:val="21"/>
        </w:rPr>
        <w:t> </w:t>
      </w:r>
      <w:r>
        <w:rPr>
          <w:color w:val="0C0C0C"/>
          <w:w w:val="105"/>
          <w:sz w:val="21"/>
        </w:rPr>
        <w:t>Documents</w:t>
      </w:r>
      <w:r>
        <w:rPr>
          <w:color w:val="0C0C0C"/>
          <w:spacing w:val="-16"/>
          <w:w w:val="105"/>
          <w:sz w:val="21"/>
        </w:rPr>
        <w:t> </w:t>
      </w:r>
      <w:r>
        <w:rPr>
          <w:color w:val="0C0C0C"/>
          <w:w w:val="105"/>
          <w:sz w:val="21"/>
        </w:rPr>
        <w:t>was</w:t>
      </w:r>
      <w:r>
        <w:rPr>
          <w:color w:val="0C0C0C"/>
          <w:spacing w:val="-15"/>
          <w:w w:val="105"/>
          <w:sz w:val="21"/>
        </w:rPr>
        <w:t> </w:t>
      </w:r>
      <w:r>
        <w:rPr>
          <w:color w:val="0C0C0C"/>
          <w:w w:val="105"/>
          <w:sz w:val="21"/>
        </w:rPr>
        <w:t>limited.</w:t>
      </w:r>
      <w:r>
        <w:rPr>
          <w:color w:val="0C0C0C"/>
          <w:spacing w:val="20"/>
          <w:w w:val="105"/>
          <w:sz w:val="21"/>
        </w:rPr>
        <w:t> </w:t>
      </w:r>
      <w:r>
        <w:rPr>
          <w:color w:val="0C0C0C"/>
          <w:w w:val="105"/>
          <w:sz w:val="21"/>
        </w:rPr>
        <w:t>Buyer acknowledges</w:t>
      </w:r>
      <w:r>
        <w:rPr>
          <w:color w:val="0C0C0C"/>
          <w:spacing w:val="7"/>
          <w:w w:val="105"/>
          <w:sz w:val="21"/>
        </w:rPr>
        <w:t> </w:t>
      </w:r>
      <w:r>
        <w:rPr>
          <w:color w:val="0C0C0C"/>
          <w:w w:val="105"/>
          <w:sz w:val="21"/>
        </w:rPr>
        <w:t>and</w:t>
      </w:r>
      <w:r>
        <w:rPr>
          <w:color w:val="0C0C0C"/>
          <w:spacing w:val="-14"/>
          <w:w w:val="105"/>
          <w:sz w:val="21"/>
        </w:rPr>
        <w:t> </w:t>
      </w:r>
      <w:r>
        <w:rPr>
          <w:color w:val="0C0C0C"/>
          <w:w w:val="105"/>
          <w:sz w:val="21"/>
        </w:rPr>
        <w:t>agrees</w:t>
      </w:r>
      <w:r>
        <w:rPr>
          <w:color w:val="0C0C0C"/>
          <w:spacing w:val="-11"/>
          <w:w w:val="105"/>
          <w:sz w:val="21"/>
        </w:rPr>
        <w:t> </w:t>
      </w:r>
      <w:r>
        <w:rPr>
          <w:color w:val="0C0C0C"/>
          <w:w w:val="105"/>
          <w:sz w:val="21"/>
        </w:rPr>
        <w:t>that</w:t>
      </w:r>
      <w:r>
        <w:rPr>
          <w:color w:val="0C0C0C"/>
          <w:spacing w:val="-13"/>
          <w:w w:val="105"/>
          <w:sz w:val="21"/>
        </w:rPr>
        <w:t> </w:t>
      </w:r>
      <w:r>
        <w:rPr>
          <w:color w:val="0C0C0C"/>
          <w:w w:val="105"/>
          <w:sz w:val="21"/>
        </w:rPr>
        <w:t>the</w:t>
      </w:r>
      <w:r>
        <w:rPr>
          <w:color w:val="0C0C0C"/>
          <w:spacing w:val="-11"/>
          <w:w w:val="105"/>
          <w:sz w:val="21"/>
        </w:rPr>
        <w:t> </w:t>
      </w:r>
      <w:r>
        <w:rPr>
          <w:color w:val="0C0C0C"/>
          <w:w w:val="105"/>
          <w:sz w:val="21"/>
        </w:rPr>
        <w:t>Bureau's</w:t>
      </w:r>
      <w:r>
        <w:rPr>
          <w:color w:val="0C0C0C"/>
          <w:spacing w:val="-3"/>
          <w:w w:val="105"/>
          <w:sz w:val="21"/>
        </w:rPr>
        <w:t> </w:t>
      </w:r>
      <w:r>
        <w:rPr>
          <w:color w:val="0C0C0C"/>
          <w:w w:val="105"/>
          <w:sz w:val="21"/>
        </w:rPr>
        <w:t>Limited</w:t>
      </w:r>
      <w:r>
        <w:rPr>
          <w:color w:val="0C0C0C"/>
          <w:spacing w:val="-11"/>
          <w:w w:val="105"/>
          <w:sz w:val="21"/>
        </w:rPr>
        <w:t> </w:t>
      </w:r>
      <w:r>
        <w:rPr>
          <w:color w:val="0C0C0C"/>
          <w:w w:val="105"/>
          <w:sz w:val="21"/>
        </w:rPr>
        <w:t>Review</w:t>
      </w:r>
      <w:r>
        <w:rPr>
          <w:color w:val="0C0C0C"/>
          <w:spacing w:val="-7"/>
          <w:w w:val="105"/>
          <w:sz w:val="21"/>
        </w:rPr>
        <w:t> </w:t>
      </w:r>
      <w:r>
        <w:rPr>
          <w:color w:val="0C0C0C"/>
          <w:w w:val="105"/>
          <w:sz w:val="21"/>
        </w:rPr>
        <w:t>may</w:t>
      </w:r>
      <w:r>
        <w:rPr>
          <w:color w:val="0C0C0C"/>
          <w:spacing w:val="-14"/>
          <w:w w:val="105"/>
          <w:sz w:val="21"/>
        </w:rPr>
        <w:t> </w:t>
      </w:r>
      <w:r>
        <w:rPr>
          <w:color w:val="0C0C0C"/>
          <w:w w:val="105"/>
          <w:sz w:val="21"/>
        </w:rPr>
        <w:t>not</w:t>
      </w:r>
      <w:r>
        <w:rPr>
          <w:color w:val="0C0C0C"/>
          <w:spacing w:val="-16"/>
          <w:w w:val="105"/>
          <w:sz w:val="21"/>
        </w:rPr>
        <w:t> </w:t>
      </w:r>
      <w:r>
        <w:rPr>
          <w:color w:val="0C0C0C"/>
          <w:w w:val="105"/>
          <w:sz w:val="21"/>
        </w:rPr>
        <w:t>have</w:t>
      </w:r>
      <w:r>
        <w:rPr>
          <w:color w:val="0C0C0C"/>
          <w:spacing w:val="-15"/>
          <w:w w:val="105"/>
          <w:sz w:val="21"/>
        </w:rPr>
        <w:t> </w:t>
      </w:r>
      <w:r>
        <w:rPr>
          <w:color w:val="0C0C0C"/>
          <w:w w:val="105"/>
          <w:sz w:val="21"/>
        </w:rPr>
        <w:t>located</w:t>
      </w:r>
      <w:r>
        <w:rPr>
          <w:color w:val="0C0C0C"/>
          <w:spacing w:val="-8"/>
          <w:w w:val="105"/>
          <w:sz w:val="21"/>
        </w:rPr>
        <w:t> </w:t>
      </w:r>
      <w:r>
        <w:rPr>
          <w:color w:val="0C0C0C"/>
          <w:w w:val="105"/>
          <w:sz w:val="21"/>
        </w:rPr>
        <w:t>all City,</w:t>
      </w:r>
      <w:r>
        <w:rPr>
          <w:color w:val="0C0C0C"/>
          <w:spacing w:val="-5"/>
          <w:w w:val="105"/>
          <w:sz w:val="21"/>
        </w:rPr>
        <w:t> </w:t>
      </w:r>
      <w:r>
        <w:rPr>
          <w:color w:val="0C0C0C"/>
          <w:w w:val="105"/>
          <w:sz w:val="21"/>
        </w:rPr>
        <w:t>publicly</w:t>
      </w:r>
      <w:r>
        <w:rPr>
          <w:color w:val="0C0C0C"/>
          <w:spacing w:val="-2"/>
          <w:w w:val="105"/>
          <w:sz w:val="21"/>
        </w:rPr>
        <w:t> </w:t>
      </w:r>
      <w:r>
        <w:rPr>
          <w:color w:val="0C0C0C"/>
          <w:w w:val="105"/>
          <w:sz w:val="21"/>
        </w:rPr>
        <w:t>available, or</w:t>
      </w:r>
      <w:r>
        <w:rPr>
          <w:color w:val="0C0C0C"/>
          <w:spacing w:val="-8"/>
          <w:w w:val="105"/>
          <w:sz w:val="21"/>
        </w:rPr>
        <w:t> </w:t>
      </w:r>
      <w:r>
        <w:rPr>
          <w:color w:val="0C0C0C"/>
          <w:w w:val="105"/>
          <w:sz w:val="21"/>
        </w:rPr>
        <w:t>other</w:t>
      </w:r>
      <w:r>
        <w:rPr>
          <w:color w:val="0C0C0C"/>
          <w:spacing w:val="-1"/>
          <w:w w:val="105"/>
          <w:sz w:val="21"/>
        </w:rPr>
        <w:t> </w:t>
      </w:r>
      <w:r>
        <w:rPr>
          <w:color w:val="0C0C0C"/>
          <w:w w:val="105"/>
          <w:sz w:val="21"/>
        </w:rPr>
        <w:t>documents or</w:t>
      </w:r>
      <w:r>
        <w:rPr>
          <w:color w:val="0C0C0C"/>
          <w:spacing w:val="-9"/>
          <w:w w:val="105"/>
          <w:sz w:val="21"/>
        </w:rPr>
        <w:t> </w:t>
      </w:r>
      <w:r>
        <w:rPr>
          <w:color w:val="0C0C0C"/>
          <w:w w:val="105"/>
          <w:sz w:val="21"/>
        </w:rPr>
        <w:t>information relating to</w:t>
      </w:r>
      <w:r>
        <w:rPr>
          <w:color w:val="0C0C0C"/>
          <w:spacing w:val="-10"/>
          <w:w w:val="105"/>
          <w:sz w:val="21"/>
        </w:rPr>
        <w:t> </w:t>
      </w:r>
      <w:r>
        <w:rPr>
          <w:color w:val="0C0C0C"/>
          <w:w w:val="105"/>
          <w:sz w:val="21"/>
        </w:rPr>
        <w:t>the</w:t>
      </w:r>
      <w:r>
        <w:rPr>
          <w:color w:val="0C0C0C"/>
          <w:spacing w:val="-5"/>
          <w:w w:val="105"/>
          <w:sz w:val="21"/>
        </w:rPr>
        <w:t> </w:t>
      </w:r>
      <w:r>
        <w:rPr>
          <w:color w:val="0C0C0C"/>
          <w:w w:val="105"/>
          <w:sz w:val="21"/>
        </w:rPr>
        <w:t>condition</w:t>
      </w:r>
      <w:r>
        <w:rPr>
          <w:color w:val="0C0C0C"/>
          <w:spacing w:val="-6"/>
          <w:w w:val="105"/>
          <w:sz w:val="21"/>
        </w:rPr>
        <w:t> </w:t>
      </w:r>
      <w:r>
        <w:rPr>
          <w:color w:val="0C0C0C"/>
          <w:w w:val="105"/>
          <w:sz w:val="21"/>
        </w:rPr>
        <w:t>of the City Lot, and that there may be other conditions,</w:t>
      </w:r>
      <w:r>
        <w:rPr>
          <w:color w:val="0C0C0C"/>
          <w:spacing w:val="28"/>
          <w:w w:val="105"/>
          <w:sz w:val="21"/>
        </w:rPr>
        <w:t> </w:t>
      </w:r>
      <w:r>
        <w:rPr>
          <w:color w:val="0C0C0C"/>
          <w:w w:val="105"/>
          <w:sz w:val="21"/>
        </w:rPr>
        <w:t>uses, and sources</w:t>
      </w:r>
      <w:r>
        <w:rPr>
          <w:color w:val="0C0C0C"/>
          <w:spacing w:val="20"/>
          <w:w w:val="105"/>
          <w:sz w:val="21"/>
        </w:rPr>
        <w:t> </w:t>
      </w:r>
      <w:r>
        <w:rPr>
          <w:color w:val="0C0C0C"/>
          <w:w w:val="105"/>
          <w:sz w:val="21"/>
        </w:rPr>
        <w:t>or types of</w:t>
      </w:r>
    </w:p>
    <w:p>
      <w:pPr>
        <w:spacing w:after="0" w:line="252" w:lineRule="auto"/>
        <w:jc w:val="both"/>
        <w:rPr>
          <w:sz w:val="21"/>
        </w:rPr>
        <w:sectPr>
          <w:pgSz w:w="12240" w:h="15840"/>
          <w:pgMar w:header="0" w:footer="1677" w:top="1320" w:bottom="1860" w:left="100" w:right="1320"/>
        </w:sectPr>
      </w:pPr>
    </w:p>
    <w:p>
      <w:pPr>
        <w:pStyle w:val="BodyText"/>
        <w:spacing w:before="69"/>
        <w:ind w:left="2444" w:right="201" w:firstLine="4"/>
        <w:jc w:val="both"/>
      </w:pPr>
      <w:r>
        <w:rPr>
          <w:color w:val="0C0C0C"/>
        </w:rPr>
        <w:t>contamination affecting</w:t>
      </w:r>
      <w:r>
        <w:rPr>
          <w:color w:val="0C0C0C"/>
          <w:spacing w:val="-12"/>
        </w:rPr>
        <w:t> </w:t>
      </w:r>
      <w:r>
        <w:rPr>
          <w:color w:val="0C0C0C"/>
        </w:rPr>
        <w:t>the</w:t>
      </w:r>
      <w:r>
        <w:rPr>
          <w:color w:val="0C0C0C"/>
          <w:spacing w:val="-13"/>
        </w:rPr>
        <w:t> </w:t>
      </w:r>
      <w:r>
        <w:rPr>
          <w:color w:val="0C0C0C"/>
        </w:rPr>
        <w:t>City</w:t>
      </w:r>
      <w:r>
        <w:rPr>
          <w:color w:val="0C0C0C"/>
          <w:spacing w:val="-16"/>
        </w:rPr>
        <w:t> </w:t>
      </w:r>
      <w:r>
        <w:rPr>
          <w:color w:val="0C0C0C"/>
        </w:rPr>
        <w:t>Lot.</w:t>
      </w:r>
      <w:r>
        <w:rPr>
          <w:color w:val="0C0C0C"/>
          <w:spacing w:val="36"/>
        </w:rPr>
        <w:t> </w:t>
      </w:r>
      <w:r>
        <w:rPr>
          <w:color w:val="0C0C0C"/>
        </w:rPr>
        <w:t>Buyer</w:t>
      </w:r>
      <w:r>
        <w:rPr>
          <w:color w:val="0C0C0C"/>
          <w:spacing w:val="-8"/>
        </w:rPr>
        <w:t> </w:t>
      </w:r>
      <w:r>
        <w:rPr>
          <w:color w:val="0C0C0C"/>
        </w:rPr>
        <w:t>acknowledges and</w:t>
      </w:r>
      <w:r>
        <w:rPr>
          <w:color w:val="0C0C0C"/>
          <w:spacing w:val="-16"/>
        </w:rPr>
        <w:t> </w:t>
      </w:r>
      <w:r>
        <w:rPr>
          <w:color w:val="0C0C0C"/>
        </w:rPr>
        <w:t>agrees</w:t>
      </w:r>
      <w:r>
        <w:rPr>
          <w:color w:val="0C0C0C"/>
          <w:spacing w:val="-8"/>
        </w:rPr>
        <w:t> </w:t>
      </w:r>
      <w:r>
        <w:rPr>
          <w:color w:val="0C0C0C"/>
        </w:rPr>
        <w:t>that</w:t>
      </w:r>
      <w:r>
        <w:rPr>
          <w:color w:val="0C0C0C"/>
          <w:spacing w:val="-16"/>
        </w:rPr>
        <w:t> </w:t>
      </w:r>
      <w:r>
        <w:rPr>
          <w:color w:val="0C0C0C"/>
        </w:rPr>
        <w:t>the</w:t>
      </w:r>
      <w:r>
        <w:rPr>
          <w:color w:val="0C0C0C"/>
          <w:spacing w:val="-14"/>
        </w:rPr>
        <w:t> </w:t>
      </w:r>
      <w:r>
        <w:rPr>
          <w:color w:val="0C0C0C"/>
        </w:rPr>
        <w:t>City</w:t>
      </w:r>
      <w:r>
        <w:rPr>
          <w:color w:val="0C0C0C"/>
          <w:spacing w:val="-16"/>
        </w:rPr>
        <w:t> </w:t>
      </w:r>
      <w:r>
        <w:rPr>
          <w:color w:val="0C0C0C"/>
        </w:rPr>
        <w:t>is not obligated to locate all such documentation or information or to perform any environmental investigation or evaluation of the City Lot.</w:t>
      </w:r>
    </w:p>
    <w:p>
      <w:pPr>
        <w:pStyle w:val="ListParagraph"/>
        <w:numPr>
          <w:ilvl w:val="0"/>
          <w:numId w:val="1"/>
        </w:numPr>
        <w:tabs>
          <w:tab w:pos="2444" w:val="left" w:leader="none"/>
          <w:tab w:pos="2447" w:val="left" w:leader="none"/>
        </w:tabs>
        <w:spacing w:line="244" w:lineRule="auto" w:before="250" w:after="0"/>
        <w:ind w:left="2447" w:right="198" w:hanging="719"/>
        <w:jc w:val="both"/>
        <w:rPr>
          <w:color w:val="0C0C0C"/>
          <w:sz w:val="22"/>
        </w:rPr>
      </w:pPr>
      <w:r>
        <w:rPr>
          <w:b/>
          <w:color w:val="0C0C0C"/>
          <w:sz w:val="22"/>
          <w:u w:val="thick" w:color="0C0C0C"/>
        </w:rPr>
        <w:t>Historic Contamination of Urban Land.</w:t>
      </w:r>
      <w:r>
        <w:rPr>
          <w:b/>
          <w:color w:val="0C0C0C"/>
          <w:sz w:val="22"/>
        </w:rPr>
        <w:t> </w:t>
      </w:r>
      <w:r>
        <w:rPr>
          <w:color w:val="0C0C0C"/>
          <w:sz w:val="22"/>
        </w:rPr>
        <w:t>Buyer acknowledges and agrees that properties in urban areas, including Chicago, are frequently impacted by historical conditions and</w:t>
      </w:r>
      <w:r>
        <w:rPr>
          <w:color w:val="0C0C0C"/>
          <w:spacing w:val="-10"/>
          <w:sz w:val="22"/>
        </w:rPr>
        <w:t> </w:t>
      </w:r>
      <w:r>
        <w:rPr>
          <w:color w:val="0C0C0C"/>
          <w:sz w:val="22"/>
        </w:rPr>
        <w:t>uses</w:t>
      </w:r>
      <w:r>
        <w:rPr>
          <w:color w:val="0C0C0C"/>
          <w:spacing w:val="-9"/>
          <w:sz w:val="22"/>
        </w:rPr>
        <w:t> </w:t>
      </w:r>
      <w:r>
        <w:rPr>
          <w:color w:val="0C0C0C"/>
          <w:sz w:val="22"/>
        </w:rPr>
        <w:t>that</w:t>
      </w:r>
      <w:r>
        <w:rPr>
          <w:color w:val="0C0C0C"/>
          <w:spacing w:val="-15"/>
          <w:sz w:val="22"/>
        </w:rPr>
        <w:t> </w:t>
      </w:r>
      <w:r>
        <w:rPr>
          <w:color w:val="0C0C0C"/>
          <w:sz w:val="22"/>
        </w:rPr>
        <w:t>may</w:t>
      </w:r>
      <w:r>
        <w:rPr>
          <w:color w:val="0C0C0C"/>
          <w:spacing w:val="-9"/>
          <w:sz w:val="22"/>
        </w:rPr>
        <w:t> </w:t>
      </w:r>
      <w:r>
        <w:rPr>
          <w:color w:val="0C0C0C"/>
          <w:sz w:val="22"/>
        </w:rPr>
        <w:t>not</w:t>
      </w:r>
      <w:r>
        <w:rPr>
          <w:color w:val="0C0C0C"/>
          <w:spacing w:val="-11"/>
          <w:sz w:val="22"/>
        </w:rPr>
        <w:t> </w:t>
      </w:r>
      <w:r>
        <w:rPr>
          <w:color w:val="0C0C0C"/>
          <w:sz w:val="22"/>
        </w:rPr>
        <w:t>be</w:t>
      </w:r>
      <w:r>
        <w:rPr>
          <w:color w:val="0C0C0C"/>
          <w:spacing w:val="-12"/>
          <w:sz w:val="22"/>
        </w:rPr>
        <w:t> </w:t>
      </w:r>
      <w:r>
        <w:rPr>
          <w:color w:val="0C0C0C"/>
          <w:sz w:val="22"/>
        </w:rPr>
        <w:t>documented in</w:t>
      </w:r>
      <w:r>
        <w:rPr>
          <w:color w:val="0C0C0C"/>
          <w:spacing w:val="-14"/>
          <w:sz w:val="22"/>
        </w:rPr>
        <w:t> </w:t>
      </w:r>
      <w:r>
        <w:rPr>
          <w:color w:val="0C0C0C"/>
          <w:sz w:val="22"/>
        </w:rPr>
        <w:t>the</w:t>
      </w:r>
      <w:r>
        <w:rPr>
          <w:color w:val="0C0C0C"/>
          <w:spacing w:val="-13"/>
          <w:sz w:val="22"/>
        </w:rPr>
        <w:t> </w:t>
      </w:r>
      <w:r>
        <w:rPr>
          <w:color w:val="0C0C0C"/>
          <w:sz w:val="22"/>
        </w:rPr>
        <w:t>Review</w:t>
      </w:r>
      <w:r>
        <w:rPr>
          <w:color w:val="0C0C0C"/>
          <w:spacing w:val="-1"/>
          <w:sz w:val="22"/>
        </w:rPr>
        <w:t> </w:t>
      </w:r>
      <w:r>
        <w:rPr>
          <w:color w:val="0C0C0C"/>
          <w:sz w:val="22"/>
        </w:rPr>
        <w:t>Documents, such</w:t>
      </w:r>
      <w:r>
        <w:rPr>
          <w:color w:val="0C0C0C"/>
          <w:spacing w:val="-15"/>
          <w:sz w:val="22"/>
        </w:rPr>
        <w:t> </w:t>
      </w:r>
      <w:r>
        <w:rPr>
          <w:color w:val="0C0C0C"/>
          <w:sz w:val="22"/>
        </w:rPr>
        <w:t>as</w:t>
      </w:r>
    </w:p>
    <w:p>
      <w:pPr>
        <w:pStyle w:val="ListParagraph"/>
        <w:numPr>
          <w:ilvl w:val="1"/>
          <w:numId w:val="1"/>
        </w:numPr>
        <w:tabs>
          <w:tab w:pos="2773" w:val="left" w:leader="none"/>
        </w:tabs>
        <w:spacing w:line="243" w:lineRule="exact" w:before="0" w:after="0"/>
        <w:ind w:left="2773" w:right="0" w:hanging="329"/>
        <w:jc w:val="both"/>
        <w:rPr>
          <w:sz w:val="22"/>
        </w:rPr>
      </w:pPr>
      <w:r>
        <w:rPr>
          <w:color w:val="0C0C0C"/>
          <w:sz w:val="22"/>
        </w:rPr>
        <w:t>buried</w:t>
      </w:r>
      <w:r>
        <w:rPr>
          <w:color w:val="0C0C0C"/>
          <w:spacing w:val="73"/>
          <w:sz w:val="22"/>
        </w:rPr>
        <w:t>  </w:t>
      </w:r>
      <w:r>
        <w:rPr>
          <w:color w:val="0C0C0C"/>
          <w:sz w:val="22"/>
        </w:rPr>
        <w:t>demolition</w:t>
      </w:r>
      <w:r>
        <w:rPr>
          <w:color w:val="0C0C0C"/>
          <w:spacing w:val="51"/>
          <w:w w:val="150"/>
          <w:sz w:val="22"/>
        </w:rPr>
        <w:t>  </w:t>
      </w:r>
      <w:r>
        <w:rPr>
          <w:color w:val="0C0C0C"/>
          <w:sz w:val="22"/>
        </w:rPr>
        <w:t>debris</w:t>
      </w:r>
      <w:r>
        <w:rPr>
          <w:color w:val="0C0C0C"/>
          <w:spacing w:val="71"/>
          <w:sz w:val="22"/>
        </w:rPr>
        <w:t>  </w:t>
      </w:r>
      <w:r>
        <w:rPr>
          <w:color w:val="0C0C0C"/>
          <w:sz w:val="22"/>
        </w:rPr>
        <w:t>containing</w:t>
      </w:r>
      <w:r>
        <w:rPr>
          <w:color w:val="0C0C0C"/>
          <w:spacing w:val="73"/>
          <w:sz w:val="22"/>
        </w:rPr>
        <w:t>  </w:t>
      </w:r>
      <w:r>
        <w:rPr>
          <w:color w:val="0C0C0C"/>
          <w:sz w:val="22"/>
        </w:rPr>
        <w:t>lead-based</w:t>
      </w:r>
      <w:r>
        <w:rPr>
          <w:color w:val="0C0C0C"/>
          <w:spacing w:val="78"/>
          <w:sz w:val="22"/>
        </w:rPr>
        <w:t>  </w:t>
      </w:r>
      <w:r>
        <w:rPr>
          <w:color w:val="0C0C0C"/>
          <w:sz w:val="22"/>
        </w:rPr>
        <w:t>paint</w:t>
      </w:r>
      <w:r>
        <w:rPr>
          <w:color w:val="0C0C0C"/>
          <w:spacing w:val="71"/>
          <w:sz w:val="22"/>
        </w:rPr>
        <w:t>  </w:t>
      </w:r>
      <w:r>
        <w:rPr>
          <w:color w:val="0C0C0C"/>
          <w:sz w:val="22"/>
        </w:rPr>
        <w:t>or</w:t>
      </w:r>
      <w:r>
        <w:rPr>
          <w:color w:val="0C0C0C"/>
          <w:spacing w:val="70"/>
          <w:sz w:val="22"/>
        </w:rPr>
        <w:t>  </w:t>
      </w:r>
      <w:r>
        <w:rPr>
          <w:color w:val="0C0C0C"/>
          <w:spacing w:val="-2"/>
          <w:sz w:val="22"/>
        </w:rPr>
        <w:t>asbestos,</w:t>
      </w:r>
    </w:p>
    <w:p>
      <w:pPr>
        <w:pStyle w:val="ListParagraph"/>
        <w:numPr>
          <w:ilvl w:val="1"/>
          <w:numId w:val="1"/>
        </w:numPr>
        <w:tabs>
          <w:tab w:pos="2767" w:val="left" w:leader="none"/>
        </w:tabs>
        <w:spacing w:line="240" w:lineRule="auto" w:before="2" w:after="0"/>
        <w:ind w:left="2434" w:right="194" w:firstLine="4"/>
        <w:jc w:val="both"/>
        <w:rPr>
          <w:sz w:val="22"/>
        </w:rPr>
      </w:pPr>
      <w:r>
        <w:rPr>
          <w:color w:val="0C0C0C"/>
          <w:sz w:val="22"/>
        </w:rPr>
        <w:t>underground heating oil</w:t>
      </w:r>
      <w:r>
        <w:rPr>
          <w:color w:val="0C0C0C"/>
          <w:spacing w:val="-7"/>
          <w:sz w:val="22"/>
        </w:rPr>
        <w:t> </w:t>
      </w:r>
      <w:r>
        <w:rPr>
          <w:color w:val="0C0C0C"/>
          <w:sz w:val="22"/>
        </w:rPr>
        <w:t>tanks, (c)</w:t>
      </w:r>
      <w:r>
        <w:rPr>
          <w:color w:val="0C0C0C"/>
          <w:spacing w:val="-16"/>
          <w:sz w:val="22"/>
        </w:rPr>
        <w:t> </w:t>
      </w:r>
      <w:r>
        <w:rPr>
          <w:color w:val="0C0C0C"/>
          <w:sz w:val="22"/>
        </w:rPr>
        <w:t>off-site</w:t>
      </w:r>
      <w:r>
        <w:rPr>
          <w:color w:val="0C0C0C"/>
          <w:spacing w:val="-1"/>
          <w:sz w:val="22"/>
        </w:rPr>
        <w:t> </w:t>
      </w:r>
      <w:r>
        <w:rPr>
          <w:color w:val="0C0C0C"/>
          <w:sz w:val="22"/>
        </w:rPr>
        <w:t>migration of</w:t>
      </w:r>
      <w:r>
        <w:rPr>
          <w:color w:val="0C0C0C"/>
          <w:spacing w:val="-7"/>
          <w:sz w:val="22"/>
        </w:rPr>
        <w:t> </w:t>
      </w:r>
      <w:r>
        <w:rPr>
          <w:color w:val="0C0C0C"/>
          <w:sz w:val="22"/>
        </w:rPr>
        <w:t>chemicals from existing or former gas stations, dry cleaners, metal finishing operations, lumber treatment facilities, and other commercial, industrial or manufacturing land uses, (d)</w:t>
      </w:r>
      <w:r>
        <w:rPr>
          <w:color w:val="0C0C0C"/>
          <w:spacing w:val="-9"/>
          <w:sz w:val="22"/>
        </w:rPr>
        <w:t> </w:t>
      </w:r>
      <w:r>
        <w:rPr>
          <w:color w:val="0C0C0C"/>
          <w:sz w:val="22"/>
        </w:rPr>
        <w:t>illegal dumping, (e)</w:t>
      </w:r>
      <w:r>
        <w:rPr>
          <w:color w:val="0C0C0C"/>
          <w:spacing w:val="-8"/>
          <w:sz w:val="22"/>
        </w:rPr>
        <w:t> </w:t>
      </w:r>
      <w:r>
        <w:rPr>
          <w:color w:val="0C0C0C"/>
          <w:sz w:val="22"/>
        </w:rPr>
        <w:t>nearby railroad operations, and (f)</w:t>
      </w:r>
      <w:r>
        <w:rPr>
          <w:color w:val="0C0C0C"/>
          <w:spacing w:val="-16"/>
          <w:sz w:val="22"/>
        </w:rPr>
        <w:t> </w:t>
      </w:r>
      <w:r>
        <w:rPr>
          <w:color w:val="0C0C0C"/>
          <w:sz w:val="22"/>
        </w:rPr>
        <w:t>airborne deposit of lead and other contaminants from</w:t>
      </w:r>
      <w:r>
        <w:rPr>
          <w:color w:val="0C0C0C"/>
          <w:spacing w:val="-1"/>
          <w:sz w:val="22"/>
        </w:rPr>
        <w:t> </w:t>
      </w:r>
      <w:r>
        <w:rPr>
          <w:color w:val="0C0C0C"/>
          <w:sz w:val="22"/>
        </w:rPr>
        <w:t>historical</w:t>
      </w:r>
      <w:r>
        <w:rPr>
          <w:color w:val="0C0C0C"/>
          <w:spacing w:val="-4"/>
          <w:sz w:val="22"/>
        </w:rPr>
        <w:t> </w:t>
      </w:r>
      <w:r>
        <w:rPr>
          <w:color w:val="0C0C0C"/>
          <w:sz w:val="22"/>
        </w:rPr>
        <w:t>use</w:t>
      </w:r>
      <w:r>
        <w:rPr>
          <w:color w:val="0C0C0C"/>
          <w:spacing w:val="-7"/>
          <w:sz w:val="22"/>
        </w:rPr>
        <w:t> </w:t>
      </w:r>
      <w:r>
        <w:rPr>
          <w:color w:val="0C0C0C"/>
          <w:sz w:val="22"/>
        </w:rPr>
        <w:t>of</w:t>
      </w:r>
      <w:r>
        <w:rPr>
          <w:color w:val="0C0C0C"/>
          <w:spacing w:val="-7"/>
          <w:sz w:val="22"/>
        </w:rPr>
        <w:t> </w:t>
      </w:r>
      <w:r>
        <w:rPr>
          <w:color w:val="0C0C0C"/>
          <w:sz w:val="22"/>
        </w:rPr>
        <w:t>lead</w:t>
      </w:r>
      <w:r>
        <w:rPr>
          <w:color w:val="0C0C0C"/>
          <w:spacing w:val="-6"/>
          <w:sz w:val="22"/>
        </w:rPr>
        <w:t> </w:t>
      </w:r>
      <w:r>
        <w:rPr>
          <w:color w:val="0C0C0C"/>
          <w:sz w:val="22"/>
        </w:rPr>
        <w:t>gasoline</w:t>
      </w:r>
      <w:r>
        <w:rPr>
          <w:color w:val="0C0C0C"/>
          <w:spacing w:val="-4"/>
          <w:sz w:val="22"/>
        </w:rPr>
        <w:t> </w:t>
      </w:r>
      <w:r>
        <w:rPr>
          <w:color w:val="0C0C0C"/>
          <w:sz w:val="22"/>
        </w:rPr>
        <w:t>and</w:t>
      </w:r>
      <w:r>
        <w:rPr>
          <w:color w:val="0C0C0C"/>
          <w:spacing w:val="-5"/>
          <w:sz w:val="22"/>
        </w:rPr>
        <w:t> </w:t>
      </w:r>
      <w:r>
        <w:rPr>
          <w:color w:val="0C0C0C"/>
          <w:sz w:val="22"/>
        </w:rPr>
        <w:t>surrounding industries.</w:t>
      </w:r>
      <w:r>
        <w:rPr>
          <w:color w:val="0C0C0C"/>
          <w:spacing w:val="40"/>
          <w:sz w:val="22"/>
        </w:rPr>
        <w:t> </w:t>
      </w:r>
      <w:r>
        <w:rPr>
          <w:color w:val="0C0C0C"/>
          <w:sz w:val="22"/>
        </w:rPr>
        <w:t>Buyer acknowledges receipt of a</w:t>
      </w:r>
      <w:r>
        <w:rPr>
          <w:color w:val="C6C6C6"/>
          <w:sz w:val="22"/>
        </w:rPr>
        <w:t>·</w:t>
      </w:r>
      <w:r>
        <w:rPr>
          <w:color w:val="0C0C0C"/>
          <w:sz w:val="22"/>
        </w:rPr>
        <w:t>fact sheet prepared by the United States Environmental Protection Agency about urban</w:t>
      </w:r>
      <w:r>
        <w:rPr>
          <w:color w:val="0C0C0C"/>
          <w:spacing w:val="-1"/>
          <w:sz w:val="22"/>
        </w:rPr>
        <w:t> </w:t>
      </w:r>
      <w:r>
        <w:rPr>
          <w:color w:val="0C0C0C"/>
          <w:sz w:val="22"/>
        </w:rPr>
        <w:t>gardening best</w:t>
      </w:r>
      <w:r>
        <w:rPr>
          <w:color w:val="0C0C0C"/>
          <w:spacing w:val="-1"/>
          <w:sz w:val="22"/>
        </w:rPr>
        <w:t> </w:t>
      </w:r>
      <w:r>
        <w:rPr>
          <w:color w:val="0C0C0C"/>
          <w:sz w:val="22"/>
        </w:rPr>
        <w:t>management practices to</w:t>
      </w:r>
      <w:r>
        <w:rPr>
          <w:color w:val="0C0C0C"/>
          <w:spacing w:val="-7"/>
          <w:sz w:val="22"/>
        </w:rPr>
        <w:t> </w:t>
      </w:r>
      <w:r>
        <w:rPr>
          <w:color w:val="0C0C0C"/>
          <w:sz w:val="22"/>
        </w:rPr>
        <w:t>prevent or reduce exposure to contaminants that may be present in</w:t>
      </w:r>
      <w:r>
        <w:rPr>
          <w:color w:val="0C0C0C"/>
          <w:spacing w:val="-1"/>
          <w:sz w:val="22"/>
        </w:rPr>
        <w:t> </w:t>
      </w:r>
      <w:r>
        <w:rPr>
          <w:color w:val="0C0C0C"/>
          <w:sz w:val="22"/>
        </w:rPr>
        <w:t>soils,</w:t>
      </w:r>
      <w:r>
        <w:rPr>
          <w:color w:val="0C0C0C"/>
          <w:spacing w:val="-9"/>
          <w:sz w:val="22"/>
        </w:rPr>
        <w:t> </w:t>
      </w:r>
      <w:r>
        <w:rPr>
          <w:i/>
          <w:color w:val="0C0C0C"/>
          <w:sz w:val="22"/>
        </w:rPr>
        <w:t>"Reusing Potentially</w:t>
      </w:r>
      <w:r>
        <w:rPr>
          <w:i/>
          <w:color w:val="0C0C0C"/>
          <w:sz w:val="22"/>
        </w:rPr>
        <w:t> Contaminated Landscapes: Growing Gardens in Urban Soils," </w:t>
      </w:r>
      <w:r>
        <w:rPr>
          <w:color w:val="0C0C0C"/>
          <w:sz w:val="22"/>
        </w:rPr>
        <w:t>EPA 542/F-10/011 (Spring 2011).</w:t>
      </w:r>
    </w:p>
    <w:p>
      <w:pPr>
        <w:pStyle w:val="BodyText"/>
        <w:spacing w:before="9"/>
      </w:pPr>
    </w:p>
    <w:p>
      <w:pPr>
        <w:pStyle w:val="ListParagraph"/>
        <w:numPr>
          <w:ilvl w:val="0"/>
          <w:numId w:val="1"/>
        </w:numPr>
        <w:tabs>
          <w:tab w:pos="2432" w:val="left" w:leader="none"/>
        </w:tabs>
        <w:spacing w:line="240" w:lineRule="auto" w:before="0" w:after="0"/>
        <w:ind w:left="2432" w:right="193" w:hanging="720"/>
        <w:jc w:val="both"/>
        <w:rPr>
          <w:color w:val="0C0C0C"/>
          <w:sz w:val="22"/>
        </w:rPr>
      </w:pPr>
      <w:r>
        <w:rPr>
          <w:b/>
          <w:color w:val="0C0C0C"/>
          <w:sz w:val="22"/>
          <w:u w:val="thick" w:color="0C0C0C"/>
        </w:rPr>
        <w:t>"As</w:t>
      </w:r>
      <w:r>
        <w:rPr>
          <w:b/>
          <w:color w:val="0C0C0C"/>
          <w:spacing w:val="-16"/>
          <w:sz w:val="22"/>
          <w:u w:val="thick" w:color="0C0C0C"/>
        </w:rPr>
        <w:t> </w:t>
      </w:r>
      <w:r>
        <w:rPr>
          <w:b/>
          <w:color w:val="0C0C0C"/>
          <w:sz w:val="22"/>
          <w:u w:val="thick" w:color="0C0C0C"/>
        </w:rPr>
        <w:t>Is,"</w:t>
      </w:r>
      <w:r>
        <w:rPr>
          <w:b/>
          <w:color w:val="0C0C0C"/>
          <w:spacing w:val="-15"/>
          <w:sz w:val="22"/>
          <w:u w:val="thick" w:color="0C0C0C"/>
        </w:rPr>
        <w:t> </w:t>
      </w:r>
      <w:r>
        <w:rPr>
          <w:b/>
          <w:color w:val="0C0C0C"/>
          <w:sz w:val="22"/>
          <w:u w:val="thick" w:color="0C0C0C"/>
        </w:rPr>
        <w:t>"Where</w:t>
      </w:r>
      <w:r>
        <w:rPr>
          <w:b/>
          <w:color w:val="0C0C0C"/>
          <w:spacing w:val="-15"/>
          <w:sz w:val="22"/>
          <w:u w:val="thick" w:color="0C0C0C"/>
        </w:rPr>
        <w:t> </w:t>
      </w:r>
      <w:r>
        <w:rPr>
          <w:b/>
          <w:color w:val="0C0C0C"/>
          <w:sz w:val="22"/>
          <w:u w:val="thick" w:color="0C0C0C"/>
        </w:rPr>
        <w:t>Is"</w:t>
      </w:r>
      <w:r>
        <w:rPr>
          <w:b/>
          <w:color w:val="0C0C0C"/>
          <w:spacing w:val="-13"/>
          <w:sz w:val="22"/>
          <w:u w:val="thick" w:color="0C0C0C"/>
        </w:rPr>
        <w:t> </w:t>
      </w:r>
      <w:r>
        <w:rPr>
          <w:b/>
          <w:color w:val="0C0C0C"/>
          <w:sz w:val="22"/>
          <w:u w:val="thick" w:color="0C0C0C"/>
        </w:rPr>
        <w:t>and</w:t>
      </w:r>
      <w:r>
        <w:rPr>
          <w:b/>
          <w:color w:val="0C0C0C"/>
          <w:spacing w:val="-15"/>
          <w:sz w:val="22"/>
          <w:u w:val="thick" w:color="0C0C0C"/>
        </w:rPr>
        <w:t> </w:t>
      </w:r>
      <w:r>
        <w:rPr>
          <w:b/>
          <w:color w:val="2F2F2F"/>
          <w:sz w:val="22"/>
          <w:u w:val="thick" w:color="0C0C0C"/>
        </w:rPr>
        <w:t>"With</w:t>
      </w:r>
      <w:r>
        <w:rPr>
          <w:b/>
          <w:color w:val="2F2F2F"/>
          <w:spacing w:val="-16"/>
          <w:sz w:val="22"/>
          <w:u w:val="thick" w:color="0C0C0C"/>
        </w:rPr>
        <w:t> </w:t>
      </w:r>
      <w:r>
        <w:rPr>
          <w:b/>
          <w:color w:val="0C0C0C"/>
          <w:sz w:val="22"/>
          <w:u w:val="thick" w:color="0C0C0C"/>
        </w:rPr>
        <w:t>AU</w:t>
      </w:r>
      <w:r>
        <w:rPr>
          <w:b/>
          <w:color w:val="0C0C0C"/>
          <w:spacing w:val="-15"/>
          <w:sz w:val="22"/>
          <w:u w:val="thick" w:color="0C0C0C"/>
        </w:rPr>
        <w:t> </w:t>
      </w:r>
      <w:r>
        <w:rPr>
          <w:b/>
          <w:color w:val="0C0C0C"/>
          <w:sz w:val="22"/>
          <w:u w:val="thick" w:color="0C0C0C"/>
        </w:rPr>
        <w:t>Faults" Conveyance.</w:t>
      </w:r>
      <w:r>
        <w:rPr>
          <w:b/>
          <w:color w:val="0C0C0C"/>
          <w:spacing w:val="40"/>
          <w:sz w:val="22"/>
        </w:rPr>
        <w:t> </w:t>
      </w:r>
      <w:r>
        <w:rPr>
          <w:color w:val="0C0C0C"/>
          <w:sz w:val="22"/>
        </w:rPr>
        <w:t>Buyer</w:t>
      </w:r>
      <w:r>
        <w:rPr>
          <w:color w:val="0C0C0C"/>
          <w:spacing w:val="-10"/>
          <w:sz w:val="22"/>
        </w:rPr>
        <w:t> </w:t>
      </w:r>
      <w:r>
        <w:rPr>
          <w:color w:val="0C0C0C"/>
          <w:sz w:val="22"/>
        </w:rPr>
        <w:t>acknowledges and agrees that Buyer has</w:t>
      </w:r>
      <w:r>
        <w:rPr>
          <w:color w:val="0C0C0C"/>
          <w:spacing w:val="-6"/>
          <w:sz w:val="22"/>
        </w:rPr>
        <w:t> </w:t>
      </w:r>
      <w:r>
        <w:rPr>
          <w:color w:val="0C0C0C"/>
          <w:sz w:val="22"/>
        </w:rPr>
        <w:t>had</w:t>
      </w:r>
      <w:r>
        <w:rPr>
          <w:color w:val="0C0C0C"/>
          <w:spacing w:val="-5"/>
          <w:sz w:val="22"/>
        </w:rPr>
        <w:t> </w:t>
      </w:r>
      <w:r>
        <w:rPr>
          <w:color w:val="0C0C0C"/>
          <w:sz w:val="22"/>
        </w:rPr>
        <w:t>an</w:t>
      </w:r>
      <w:r>
        <w:rPr>
          <w:color w:val="0C0C0C"/>
          <w:spacing w:val="-16"/>
          <w:sz w:val="22"/>
        </w:rPr>
        <w:t> </w:t>
      </w:r>
      <w:r>
        <w:rPr>
          <w:color w:val="0C0C0C"/>
          <w:sz w:val="22"/>
        </w:rPr>
        <w:t>opportunity to</w:t>
      </w:r>
      <w:r>
        <w:rPr>
          <w:color w:val="0C0C0C"/>
          <w:spacing w:val="-8"/>
          <w:sz w:val="22"/>
        </w:rPr>
        <w:t> </w:t>
      </w:r>
      <w:r>
        <w:rPr>
          <w:color w:val="0C0C0C"/>
          <w:sz w:val="22"/>
        </w:rPr>
        <w:t>inspect the</w:t>
      </w:r>
      <w:r>
        <w:rPr>
          <w:color w:val="0C0C0C"/>
          <w:spacing w:val="-9"/>
          <w:sz w:val="22"/>
        </w:rPr>
        <w:t> </w:t>
      </w:r>
      <w:r>
        <w:rPr>
          <w:color w:val="0C0C0C"/>
          <w:sz w:val="22"/>
        </w:rPr>
        <w:t>City</w:t>
      </w:r>
      <w:r>
        <w:rPr>
          <w:color w:val="0C0C0C"/>
          <w:spacing w:val="-5"/>
          <w:sz w:val="22"/>
        </w:rPr>
        <w:t> </w:t>
      </w:r>
      <w:r>
        <w:rPr>
          <w:color w:val="0C0C0C"/>
          <w:sz w:val="22"/>
        </w:rPr>
        <w:t>Lot</w:t>
      </w:r>
      <w:r>
        <w:rPr>
          <w:color w:val="0C0C0C"/>
          <w:spacing w:val="-8"/>
          <w:sz w:val="22"/>
        </w:rPr>
        <w:t> </w:t>
      </w:r>
      <w:r>
        <w:rPr>
          <w:color w:val="0C0C0C"/>
          <w:sz w:val="22"/>
        </w:rPr>
        <w:t>and is</w:t>
      </w:r>
      <w:r>
        <w:rPr>
          <w:color w:val="0C0C0C"/>
          <w:spacing w:val="-8"/>
          <w:sz w:val="22"/>
        </w:rPr>
        <w:t> </w:t>
      </w:r>
      <w:r>
        <w:rPr>
          <w:color w:val="0C0C0C"/>
          <w:sz w:val="22"/>
        </w:rPr>
        <w:t>relying solely upon Buyer's own</w:t>
      </w:r>
      <w:r>
        <w:rPr>
          <w:color w:val="0C0C0C"/>
          <w:spacing w:val="-4"/>
          <w:sz w:val="22"/>
        </w:rPr>
        <w:t> </w:t>
      </w:r>
      <w:r>
        <w:rPr>
          <w:color w:val="0C0C0C"/>
          <w:sz w:val="22"/>
        </w:rPr>
        <w:t>inspection and</w:t>
      </w:r>
      <w:r>
        <w:rPr>
          <w:color w:val="0C0C0C"/>
          <w:spacing w:val="-4"/>
          <w:sz w:val="22"/>
        </w:rPr>
        <w:t> </w:t>
      </w:r>
      <w:r>
        <w:rPr>
          <w:color w:val="0C0C0C"/>
          <w:sz w:val="22"/>
        </w:rPr>
        <w:t>other due</w:t>
      </w:r>
      <w:r>
        <w:rPr>
          <w:color w:val="0C0C0C"/>
          <w:spacing w:val="-2"/>
          <w:sz w:val="22"/>
        </w:rPr>
        <w:t> </w:t>
      </w:r>
      <w:r>
        <w:rPr>
          <w:color w:val="0C0C0C"/>
          <w:sz w:val="22"/>
        </w:rPr>
        <w:t>diligence activities that Buyer</w:t>
      </w:r>
      <w:r>
        <w:rPr>
          <w:color w:val="0C0C0C"/>
          <w:spacing w:val="-3"/>
          <w:sz w:val="22"/>
        </w:rPr>
        <w:t> </w:t>
      </w:r>
      <w:r>
        <w:rPr>
          <w:color w:val="0C0C0C"/>
          <w:sz w:val="22"/>
        </w:rPr>
        <w:t>may have conducted in determining whether to acquire the City Lot, and not upon any information</w:t>
      </w:r>
      <w:r>
        <w:rPr>
          <w:color w:val="0C0C0C"/>
          <w:spacing w:val="-16"/>
          <w:sz w:val="22"/>
        </w:rPr>
        <w:t> </w:t>
      </w:r>
      <w:r>
        <w:rPr>
          <w:color w:val="0C0C0C"/>
          <w:sz w:val="22"/>
        </w:rPr>
        <w:t>provided</w:t>
      </w:r>
      <w:r>
        <w:rPr>
          <w:color w:val="0C0C0C"/>
          <w:spacing w:val="-4"/>
          <w:sz w:val="22"/>
        </w:rPr>
        <w:t> </w:t>
      </w:r>
      <w:r>
        <w:rPr>
          <w:color w:val="0C0C0C"/>
          <w:sz w:val="22"/>
        </w:rPr>
        <w:t>by</w:t>
      </w:r>
      <w:r>
        <w:rPr>
          <w:color w:val="0C0C0C"/>
          <w:spacing w:val="-16"/>
          <w:sz w:val="22"/>
        </w:rPr>
        <w:t> </w:t>
      </w:r>
      <w:r>
        <w:rPr>
          <w:color w:val="0C0C0C"/>
          <w:sz w:val="22"/>
        </w:rPr>
        <w:t>or</w:t>
      </w:r>
      <w:r>
        <w:rPr>
          <w:color w:val="0C0C0C"/>
          <w:spacing w:val="-15"/>
          <w:sz w:val="22"/>
        </w:rPr>
        <w:t> </w:t>
      </w:r>
      <w:r>
        <w:rPr>
          <w:color w:val="0C0C0C"/>
          <w:sz w:val="22"/>
        </w:rPr>
        <w:t>on</w:t>
      </w:r>
      <w:r>
        <w:rPr>
          <w:color w:val="0C0C0C"/>
          <w:spacing w:val="-15"/>
          <w:sz w:val="22"/>
        </w:rPr>
        <w:t> </w:t>
      </w:r>
      <w:r>
        <w:rPr>
          <w:color w:val="0C0C0C"/>
          <w:sz w:val="22"/>
        </w:rPr>
        <w:t>behalf</w:t>
      </w:r>
      <w:r>
        <w:rPr>
          <w:color w:val="0C0C0C"/>
          <w:spacing w:val="-11"/>
          <w:sz w:val="22"/>
        </w:rPr>
        <w:t> </w:t>
      </w:r>
      <w:r>
        <w:rPr>
          <w:color w:val="0C0C0C"/>
          <w:sz w:val="22"/>
        </w:rPr>
        <w:t>of</w:t>
      </w:r>
      <w:r>
        <w:rPr>
          <w:color w:val="0C0C0C"/>
          <w:spacing w:val="-16"/>
          <w:sz w:val="22"/>
        </w:rPr>
        <w:t> </w:t>
      </w:r>
      <w:r>
        <w:rPr>
          <w:color w:val="0C0C0C"/>
          <w:sz w:val="22"/>
        </w:rPr>
        <w:t>the</w:t>
      </w:r>
      <w:r>
        <w:rPr>
          <w:color w:val="0C0C0C"/>
          <w:spacing w:val="-11"/>
          <w:sz w:val="22"/>
        </w:rPr>
        <w:t> </w:t>
      </w:r>
      <w:r>
        <w:rPr>
          <w:color w:val="0C0C0C"/>
          <w:sz w:val="22"/>
        </w:rPr>
        <w:t>City</w:t>
      </w:r>
      <w:r>
        <w:rPr>
          <w:color w:val="0C0C0C"/>
          <w:spacing w:val="-11"/>
          <w:sz w:val="22"/>
        </w:rPr>
        <w:t> </w:t>
      </w:r>
      <w:r>
        <w:rPr>
          <w:color w:val="0C0C0C"/>
          <w:sz w:val="22"/>
        </w:rPr>
        <w:t>with</w:t>
      </w:r>
      <w:r>
        <w:rPr>
          <w:color w:val="0C0C0C"/>
          <w:spacing w:val="-14"/>
          <w:sz w:val="22"/>
        </w:rPr>
        <w:t> </w:t>
      </w:r>
      <w:r>
        <w:rPr>
          <w:color w:val="0C0C0C"/>
          <w:sz w:val="22"/>
        </w:rPr>
        <w:t>respect</w:t>
      </w:r>
      <w:r>
        <w:rPr>
          <w:color w:val="0C0C0C"/>
          <w:spacing w:val="-5"/>
          <w:sz w:val="22"/>
        </w:rPr>
        <w:t> </w:t>
      </w:r>
      <w:r>
        <w:rPr>
          <w:color w:val="0C0C0C"/>
          <w:sz w:val="22"/>
        </w:rPr>
        <w:t>thereto,</w:t>
      </w:r>
      <w:r>
        <w:rPr>
          <w:color w:val="0C0C0C"/>
          <w:spacing w:val="-1"/>
          <w:sz w:val="22"/>
        </w:rPr>
        <w:t> </w:t>
      </w:r>
      <w:r>
        <w:rPr>
          <w:color w:val="0C0C0C"/>
          <w:sz w:val="22"/>
        </w:rPr>
        <w:t>including</w:t>
      </w:r>
      <w:r>
        <w:rPr>
          <w:color w:val="0C0C0C"/>
          <w:spacing w:val="-5"/>
          <w:sz w:val="22"/>
        </w:rPr>
        <w:t> </w:t>
      </w:r>
      <w:r>
        <w:rPr>
          <w:color w:val="0C0C0C"/>
          <w:sz w:val="22"/>
        </w:rPr>
        <w:t>without limitation, the Limited Review, the Review Documents and any summary thereof. Buyer acknowledges and agrees that the City Lot is being conveyed, and Buyer accepts the</w:t>
      </w:r>
      <w:r>
        <w:rPr>
          <w:color w:val="0C0C0C"/>
          <w:spacing w:val="-2"/>
          <w:sz w:val="22"/>
        </w:rPr>
        <w:t> </w:t>
      </w:r>
      <w:r>
        <w:rPr>
          <w:color w:val="0C0C0C"/>
          <w:sz w:val="22"/>
        </w:rPr>
        <w:t>City</w:t>
      </w:r>
      <w:r>
        <w:rPr>
          <w:color w:val="0C0C0C"/>
          <w:spacing w:val="-5"/>
          <w:sz w:val="22"/>
        </w:rPr>
        <w:t> </w:t>
      </w:r>
      <w:r>
        <w:rPr>
          <w:color w:val="0C0C0C"/>
          <w:sz w:val="22"/>
        </w:rPr>
        <w:t>Lot,</w:t>
      </w:r>
      <w:r>
        <w:rPr>
          <w:color w:val="0C0C0C"/>
          <w:spacing w:val="-4"/>
          <w:sz w:val="22"/>
        </w:rPr>
        <w:t> </w:t>
      </w:r>
      <w:r>
        <w:rPr>
          <w:color w:val="0C0C0C"/>
          <w:sz w:val="22"/>
        </w:rPr>
        <w:t>in</w:t>
      </w:r>
      <w:r>
        <w:rPr>
          <w:color w:val="0C0C0C"/>
          <w:spacing w:val="-10"/>
          <w:sz w:val="22"/>
        </w:rPr>
        <w:t> </w:t>
      </w:r>
      <w:r>
        <w:rPr>
          <w:color w:val="0C0C0C"/>
          <w:sz w:val="22"/>
        </w:rPr>
        <w:t>its "AS</w:t>
      </w:r>
      <w:r>
        <w:rPr>
          <w:color w:val="0C0C0C"/>
          <w:spacing w:val="-9"/>
          <w:sz w:val="22"/>
        </w:rPr>
        <w:t> </w:t>
      </w:r>
      <w:r>
        <w:rPr>
          <w:color w:val="0C0C0C"/>
          <w:sz w:val="22"/>
        </w:rPr>
        <w:t>IS," "WHERE IS" and</w:t>
      </w:r>
      <w:r>
        <w:rPr>
          <w:color w:val="0C0C0C"/>
          <w:spacing w:val="-1"/>
          <w:sz w:val="22"/>
        </w:rPr>
        <w:t> </w:t>
      </w:r>
      <w:r>
        <w:rPr>
          <w:color w:val="0C0C0C"/>
          <w:sz w:val="22"/>
        </w:rPr>
        <w:t>"WITH ALL FAULTS"</w:t>
      </w:r>
      <w:r>
        <w:rPr>
          <w:color w:val="0C0C0C"/>
          <w:spacing w:val="-4"/>
          <w:sz w:val="22"/>
        </w:rPr>
        <w:t> </w:t>
      </w:r>
      <w:r>
        <w:rPr>
          <w:color w:val="0C0C0C"/>
          <w:sz w:val="22"/>
        </w:rPr>
        <w:t>condition without any covenant, representation, or warranty, express or implied, of any kind, regarding the physical or environmental condition of the City Lot or the suitability of the</w:t>
      </w:r>
      <w:r>
        <w:rPr>
          <w:color w:val="0C0C0C"/>
          <w:spacing w:val="-15"/>
          <w:sz w:val="22"/>
        </w:rPr>
        <w:t> </w:t>
      </w:r>
      <w:r>
        <w:rPr>
          <w:color w:val="0C0C0C"/>
          <w:sz w:val="22"/>
        </w:rPr>
        <w:t>City</w:t>
      </w:r>
      <w:r>
        <w:rPr>
          <w:color w:val="0C0C0C"/>
          <w:spacing w:val="-15"/>
          <w:sz w:val="22"/>
        </w:rPr>
        <w:t> </w:t>
      </w:r>
      <w:r>
        <w:rPr>
          <w:color w:val="0C0C0C"/>
          <w:sz w:val="22"/>
        </w:rPr>
        <w:t>Lot</w:t>
      </w:r>
      <w:r>
        <w:rPr>
          <w:color w:val="0C0C0C"/>
          <w:spacing w:val="-11"/>
          <w:sz w:val="22"/>
        </w:rPr>
        <w:t> </w:t>
      </w:r>
      <w:r>
        <w:rPr>
          <w:color w:val="0C0C0C"/>
          <w:sz w:val="22"/>
        </w:rPr>
        <w:t>for</w:t>
      </w:r>
      <w:r>
        <w:rPr>
          <w:color w:val="0C0C0C"/>
          <w:spacing w:val="-16"/>
          <w:sz w:val="22"/>
        </w:rPr>
        <w:t> </w:t>
      </w:r>
      <w:r>
        <w:rPr>
          <w:color w:val="0C0C0C"/>
          <w:sz w:val="22"/>
        </w:rPr>
        <w:t>any</w:t>
      </w:r>
      <w:r>
        <w:rPr>
          <w:color w:val="0C0C0C"/>
          <w:spacing w:val="-14"/>
          <w:sz w:val="22"/>
        </w:rPr>
        <w:t> </w:t>
      </w:r>
      <w:r>
        <w:rPr>
          <w:color w:val="0C0C0C"/>
          <w:sz w:val="22"/>
        </w:rPr>
        <w:t>purpose</w:t>
      </w:r>
      <w:r>
        <w:rPr>
          <w:color w:val="0C0C0C"/>
          <w:spacing w:val="-9"/>
          <w:sz w:val="22"/>
        </w:rPr>
        <w:t> </w:t>
      </w:r>
      <w:r>
        <w:rPr>
          <w:color w:val="0C0C0C"/>
          <w:sz w:val="22"/>
        </w:rPr>
        <w:t>whatsoever. Buyer</w:t>
      </w:r>
      <w:r>
        <w:rPr>
          <w:color w:val="0C0C0C"/>
          <w:spacing w:val="-9"/>
          <w:sz w:val="22"/>
        </w:rPr>
        <w:t> </w:t>
      </w:r>
      <w:r>
        <w:rPr>
          <w:color w:val="0C0C0C"/>
          <w:sz w:val="22"/>
        </w:rPr>
        <w:t>acknowledges and</w:t>
      </w:r>
      <w:r>
        <w:rPr>
          <w:color w:val="0C0C0C"/>
          <w:spacing w:val="-12"/>
          <w:sz w:val="22"/>
        </w:rPr>
        <w:t> </w:t>
      </w:r>
      <w:r>
        <w:rPr>
          <w:color w:val="0C0C0C"/>
          <w:sz w:val="22"/>
        </w:rPr>
        <w:t>agrees</w:t>
      </w:r>
      <w:r>
        <w:rPr>
          <w:color w:val="0C0C0C"/>
          <w:spacing w:val="-10"/>
          <w:sz w:val="22"/>
        </w:rPr>
        <w:t> </w:t>
      </w:r>
      <w:r>
        <w:rPr>
          <w:color w:val="0C0C0C"/>
          <w:sz w:val="22"/>
        </w:rPr>
        <w:t>that</w:t>
      </w:r>
      <w:r>
        <w:rPr>
          <w:color w:val="0C0C0C"/>
          <w:spacing w:val="-15"/>
          <w:sz w:val="22"/>
        </w:rPr>
        <w:t> </w:t>
      </w:r>
      <w:r>
        <w:rPr>
          <w:color w:val="0C0C0C"/>
          <w:sz w:val="22"/>
        </w:rPr>
        <w:t>Buyer is</w:t>
      </w:r>
      <w:r>
        <w:rPr>
          <w:color w:val="0C0C0C"/>
          <w:spacing w:val="-5"/>
          <w:sz w:val="22"/>
        </w:rPr>
        <w:t> </w:t>
      </w:r>
      <w:r>
        <w:rPr>
          <w:color w:val="0C0C0C"/>
          <w:sz w:val="22"/>
        </w:rPr>
        <w:t>solely</w:t>
      </w:r>
      <w:r>
        <w:rPr>
          <w:color w:val="0C0C0C"/>
          <w:spacing w:val="-10"/>
          <w:sz w:val="22"/>
        </w:rPr>
        <w:t> </w:t>
      </w:r>
      <w:r>
        <w:rPr>
          <w:color w:val="0C0C0C"/>
          <w:sz w:val="22"/>
        </w:rPr>
        <w:t>responsible for</w:t>
      </w:r>
      <w:r>
        <w:rPr>
          <w:color w:val="0C0C0C"/>
          <w:spacing w:val="-6"/>
          <w:sz w:val="22"/>
        </w:rPr>
        <w:t> </w:t>
      </w:r>
      <w:r>
        <w:rPr>
          <w:color w:val="0C0C0C"/>
          <w:sz w:val="22"/>
        </w:rPr>
        <w:t>any</w:t>
      </w:r>
      <w:r>
        <w:rPr>
          <w:color w:val="0C0C0C"/>
          <w:spacing w:val="-8"/>
          <w:sz w:val="22"/>
        </w:rPr>
        <w:t> </w:t>
      </w:r>
      <w:r>
        <w:rPr>
          <w:color w:val="0C0C0C"/>
          <w:sz w:val="22"/>
        </w:rPr>
        <w:t>investigation and</w:t>
      </w:r>
      <w:r>
        <w:rPr>
          <w:color w:val="0C0C0C"/>
          <w:spacing w:val="-12"/>
          <w:sz w:val="22"/>
        </w:rPr>
        <w:t> </w:t>
      </w:r>
      <w:r>
        <w:rPr>
          <w:color w:val="0C0C0C"/>
          <w:sz w:val="22"/>
        </w:rPr>
        <w:t>remediation work</w:t>
      </w:r>
      <w:r>
        <w:rPr>
          <w:color w:val="0C0C0C"/>
          <w:spacing w:val="-6"/>
          <w:sz w:val="22"/>
        </w:rPr>
        <w:t> </w:t>
      </w:r>
      <w:r>
        <w:rPr>
          <w:color w:val="0C0C0C"/>
          <w:sz w:val="22"/>
        </w:rPr>
        <w:t>necessary to</w:t>
      </w:r>
      <w:r>
        <w:rPr>
          <w:color w:val="0C0C0C"/>
          <w:spacing w:val="-12"/>
          <w:sz w:val="22"/>
        </w:rPr>
        <w:t> </w:t>
      </w:r>
      <w:r>
        <w:rPr>
          <w:color w:val="0C0C0C"/>
          <w:sz w:val="22"/>
        </w:rPr>
        <w:t>put</w:t>
      </w:r>
      <w:r>
        <w:rPr>
          <w:color w:val="0C0C0C"/>
          <w:spacing w:val="-11"/>
          <w:sz w:val="22"/>
        </w:rPr>
        <w:t> </w:t>
      </w:r>
      <w:r>
        <w:rPr>
          <w:color w:val="0C0C0C"/>
          <w:sz w:val="22"/>
        </w:rPr>
        <w:t>the City Lot in a condition which is suitable for its intended use.</w:t>
      </w:r>
    </w:p>
    <w:p>
      <w:pPr>
        <w:pStyle w:val="BodyText"/>
      </w:pPr>
    </w:p>
    <w:p>
      <w:pPr>
        <w:pStyle w:val="ListParagraph"/>
        <w:numPr>
          <w:ilvl w:val="0"/>
          <w:numId w:val="1"/>
        </w:numPr>
        <w:tabs>
          <w:tab w:pos="2431" w:val="left" w:leader="none"/>
          <w:tab w:pos="2438" w:val="left" w:leader="none"/>
        </w:tabs>
        <w:spacing w:line="240" w:lineRule="auto" w:before="1" w:after="0"/>
        <w:ind w:left="2431" w:right="198" w:hanging="723"/>
        <w:jc w:val="both"/>
        <w:rPr>
          <w:color w:val="0C0C0C"/>
          <w:sz w:val="22"/>
        </w:rPr>
      </w:pPr>
      <w:r>
        <w:rPr>
          <w:b/>
          <w:color w:val="0C0C0C"/>
          <w:sz w:val="22"/>
        </w:rPr>
        <w:tab/>
      </w:r>
      <w:r>
        <w:rPr>
          <w:b/>
          <w:color w:val="0C0C0C"/>
          <w:sz w:val="22"/>
          <w:u w:val="thick" w:color="0C0C0C"/>
        </w:rPr>
        <w:t>Release of City.</w:t>
      </w:r>
      <w:r>
        <w:rPr>
          <w:b/>
          <w:color w:val="0C0C0C"/>
          <w:spacing w:val="40"/>
          <w:sz w:val="22"/>
        </w:rPr>
        <w:t> </w:t>
      </w:r>
      <w:r>
        <w:rPr>
          <w:color w:val="0C0C0C"/>
          <w:sz w:val="22"/>
        </w:rPr>
        <w:t>Buyer, on behalf of Buyer and Buyer's heirs, transferees, successors and assigns, and anyone claiming by, through or under any of them, hereby releases, relinquishes and forever discharges Granter and its officers, employees, agencies, departments, officials, agents, representatives, contractors and consultants, from and against any and all claims, demands, losses, damages, liabilities, costs and expenses (including, without limitation, reasonable attorney's fees</w:t>
      </w:r>
      <w:r>
        <w:rPr>
          <w:color w:val="0C0C0C"/>
          <w:spacing w:val="-16"/>
          <w:sz w:val="22"/>
        </w:rPr>
        <w:t> </w:t>
      </w:r>
      <w:r>
        <w:rPr>
          <w:color w:val="0C0C0C"/>
          <w:sz w:val="22"/>
        </w:rPr>
        <w:t>and</w:t>
      </w:r>
      <w:r>
        <w:rPr>
          <w:color w:val="0C0C0C"/>
          <w:spacing w:val="-15"/>
          <w:sz w:val="22"/>
        </w:rPr>
        <w:t> </w:t>
      </w:r>
      <w:r>
        <w:rPr>
          <w:color w:val="0C0C0C"/>
          <w:sz w:val="22"/>
        </w:rPr>
        <w:t>court</w:t>
      </w:r>
      <w:r>
        <w:rPr>
          <w:color w:val="0C0C0C"/>
          <w:spacing w:val="-15"/>
          <w:sz w:val="22"/>
        </w:rPr>
        <w:t> </w:t>
      </w:r>
      <w:r>
        <w:rPr>
          <w:color w:val="0C0C0C"/>
          <w:sz w:val="22"/>
        </w:rPr>
        <w:t>costs)</w:t>
      </w:r>
      <w:r>
        <w:rPr>
          <w:color w:val="0C0C0C"/>
          <w:spacing w:val="-15"/>
          <w:sz w:val="22"/>
        </w:rPr>
        <w:t> </w:t>
      </w:r>
      <w:r>
        <w:rPr>
          <w:color w:val="0C0C0C"/>
          <w:sz w:val="22"/>
        </w:rPr>
        <w:t>based</w:t>
      </w:r>
      <w:r>
        <w:rPr>
          <w:color w:val="0C0C0C"/>
          <w:spacing w:val="-13"/>
          <w:sz w:val="22"/>
        </w:rPr>
        <w:t> </w:t>
      </w:r>
      <w:r>
        <w:rPr>
          <w:color w:val="0C0C0C"/>
          <w:sz w:val="22"/>
        </w:rPr>
        <w:t>upon,</w:t>
      </w:r>
      <w:r>
        <w:rPr>
          <w:color w:val="0C0C0C"/>
          <w:spacing w:val="-9"/>
          <w:sz w:val="22"/>
        </w:rPr>
        <w:t> </w:t>
      </w:r>
      <w:r>
        <w:rPr>
          <w:color w:val="0C0C0C"/>
          <w:sz w:val="22"/>
        </w:rPr>
        <w:t>arising</w:t>
      </w:r>
      <w:r>
        <w:rPr>
          <w:color w:val="0C0C0C"/>
          <w:spacing w:val="-7"/>
          <w:sz w:val="22"/>
        </w:rPr>
        <w:t> </w:t>
      </w:r>
      <w:r>
        <w:rPr>
          <w:color w:val="0C0C0C"/>
          <w:sz w:val="22"/>
        </w:rPr>
        <w:t>out</w:t>
      </w:r>
      <w:r>
        <w:rPr>
          <w:color w:val="0C0C0C"/>
          <w:spacing w:val="-16"/>
          <w:sz w:val="22"/>
        </w:rPr>
        <w:t> </w:t>
      </w:r>
      <w:r>
        <w:rPr>
          <w:color w:val="0C0C0C"/>
          <w:sz w:val="22"/>
        </w:rPr>
        <w:t>of</w:t>
      </w:r>
      <w:r>
        <w:rPr>
          <w:color w:val="0C0C0C"/>
          <w:spacing w:val="-15"/>
          <w:sz w:val="22"/>
        </w:rPr>
        <w:t> </w:t>
      </w:r>
      <w:r>
        <w:rPr>
          <w:color w:val="0C0C0C"/>
          <w:sz w:val="22"/>
        </w:rPr>
        <w:t>or</w:t>
      </w:r>
      <w:r>
        <w:rPr>
          <w:color w:val="0C0C0C"/>
          <w:spacing w:val="-15"/>
          <w:sz w:val="22"/>
        </w:rPr>
        <w:t> </w:t>
      </w:r>
      <w:r>
        <w:rPr>
          <w:color w:val="0C0C0C"/>
          <w:sz w:val="22"/>
        </w:rPr>
        <w:t>in</w:t>
      </w:r>
      <w:r>
        <w:rPr>
          <w:color w:val="0C0C0C"/>
          <w:spacing w:val="-16"/>
          <w:sz w:val="22"/>
        </w:rPr>
        <w:t> </w:t>
      </w:r>
      <w:r>
        <w:rPr>
          <w:color w:val="0C0C0C"/>
          <w:sz w:val="22"/>
        </w:rPr>
        <w:t>any</w:t>
      </w:r>
      <w:r>
        <w:rPr>
          <w:color w:val="0C0C0C"/>
          <w:spacing w:val="-13"/>
          <w:sz w:val="22"/>
        </w:rPr>
        <w:t> </w:t>
      </w:r>
      <w:r>
        <w:rPr>
          <w:color w:val="0C0C0C"/>
          <w:sz w:val="22"/>
        </w:rPr>
        <w:t>way</w:t>
      </w:r>
      <w:r>
        <w:rPr>
          <w:color w:val="0C0C0C"/>
          <w:spacing w:val="-16"/>
          <w:sz w:val="22"/>
        </w:rPr>
        <w:t> </w:t>
      </w:r>
      <w:r>
        <w:rPr>
          <w:color w:val="0C0C0C"/>
          <w:sz w:val="22"/>
        </w:rPr>
        <w:t>connected with,</w:t>
      </w:r>
      <w:r>
        <w:rPr>
          <w:color w:val="0C0C0C"/>
          <w:spacing w:val="-13"/>
          <w:sz w:val="22"/>
        </w:rPr>
        <w:t> </w:t>
      </w:r>
      <w:r>
        <w:rPr>
          <w:color w:val="0C0C0C"/>
          <w:sz w:val="22"/>
        </w:rPr>
        <w:t>directly or indirectly, the environmental</w:t>
      </w:r>
      <w:r>
        <w:rPr>
          <w:color w:val="0C0C0C"/>
          <w:spacing w:val="34"/>
          <w:sz w:val="22"/>
        </w:rPr>
        <w:t> </w:t>
      </w:r>
      <w:r>
        <w:rPr>
          <w:color w:val="0C0C0C"/>
          <w:sz w:val="22"/>
        </w:rPr>
        <w:t>or physical condition of</w:t>
      </w:r>
      <w:r>
        <w:rPr>
          <w:color w:val="0C0C0C"/>
          <w:spacing w:val="-2"/>
          <w:sz w:val="22"/>
        </w:rPr>
        <w:t> </w:t>
      </w:r>
      <w:r>
        <w:rPr>
          <w:color w:val="0C0C0C"/>
          <w:sz w:val="22"/>
        </w:rPr>
        <w:t>the City Lot.</w:t>
      </w:r>
    </w:p>
    <w:p>
      <w:pPr>
        <w:pStyle w:val="ListParagraph"/>
        <w:numPr>
          <w:ilvl w:val="0"/>
          <w:numId w:val="1"/>
        </w:numPr>
        <w:tabs>
          <w:tab w:pos="2433" w:val="left" w:leader="none"/>
          <w:tab w:pos="2441" w:val="left" w:leader="none"/>
        </w:tabs>
        <w:spacing w:line="240" w:lineRule="auto" w:before="249" w:after="0"/>
        <w:ind w:left="2433" w:right="187" w:hanging="722"/>
        <w:jc w:val="both"/>
        <w:rPr>
          <w:color w:val="0C0C0C"/>
          <w:sz w:val="22"/>
        </w:rPr>
      </w:pPr>
      <w:r>
        <w:rPr>
          <w:b/>
          <w:color w:val="0C0C0C"/>
          <w:sz w:val="22"/>
        </w:rPr>
        <w:tab/>
      </w:r>
      <w:r>
        <w:rPr>
          <w:b/>
          <w:color w:val="0C0C0C"/>
          <w:sz w:val="22"/>
          <w:u w:val="thick" w:color="0C0C0C"/>
        </w:rPr>
        <w:t>Affordable Housing and Municipal Code Requirements.</w:t>
      </w:r>
      <w:r>
        <w:rPr>
          <w:b/>
          <w:color w:val="0C0C0C"/>
          <w:spacing w:val="40"/>
          <w:sz w:val="22"/>
        </w:rPr>
        <w:t> </w:t>
      </w:r>
      <w:r>
        <w:rPr>
          <w:color w:val="0C0C0C"/>
          <w:sz w:val="22"/>
        </w:rPr>
        <w:t>Buyer acknowledges and agrees that the sale of City-owned land may trigger Section 2-44-085 of the Municipal Code of Chicago (currently and as hereafter amended, supplemented or replaced, the</w:t>
      </w:r>
      <w:r>
        <w:rPr>
          <w:color w:val="0C0C0C"/>
          <w:spacing w:val="-8"/>
          <w:sz w:val="22"/>
        </w:rPr>
        <w:t> </w:t>
      </w:r>
      <w:r>
        <w:rPr>
          <w:b/>
          <w:color w:val="0C0C0C"/>
          <w:sz w:val="22"/>
        </w:rPr>
        <w:t>"Affordable Requirements Ordinance"), </w:t>
      </w:r>
      <w:r>
        <w:rPr>
          <w:color w:val="0C0C0C"/>
          <w:sz w:val="22"/>
        </w:rPr>
        <w:t>and</w:t>
      </w:r>
      <w:r>
        <w:rPr>
          <w:color w:val="0C0C0C"/>
          <w:spacing w:val="-6"/>
          <w:sz w:val="22"/>
        </w:rPr>
        <w:t> </w:t>
      </w:r>
      <w:r>
        <w:rPr>
          <w:color w:val="0C0C0C"/>
          <w:sz w:val="22"/>
        </w:rPr>
        <w:t>therefore, that</w:t>
      </w:r>
      <w:r>
        <w:rPr>
          <w:color w:val="0C0C0C"/>
          <w:spacing w:val="-5"/>
          <w:sz w:val="22"/>
        </w:rPr>
        <w:t> </w:t>
      </w:r>
      <w:r>
        <w:rPr>
          <w:color w:val="0C0C0C"/>
          <w:sz w:val="22"/>
        </w:rPr>
        <w:t>a</w:t>
      </w:r>
      <w:r>
        <w:rPr>
          <w:color w:val="0C0C0C"/>
          <w:spacing w:val="-6"/>
          <w:sz w:val="22"/>
        </w:rPr>
        <w:t> </w:t>
      </w:r>
      <w:r>
        <w:rPr>
          <w:color w:val="0C0C0C"/>
          <w:sz w:val="22"/>
        </w:rPr>
        <w:t>future residential</w:t>
      </w:r>
      <w:r>
        <w:rPr>
          <w:color w:val="0C0C0C"/>
          <w:spacing w:val="-16"/>
          <w:sz w:val="22"/>
        </w:rPr>
        <w:t> </w:t>
      </w:r>
      <w:r>
        <w:rPr>
          <w:color w:val="0C0C0C"/>
          <w:sz w:val="22"/>
        </w:rPr>
        <w:t>project</w:t>
      </w:r>
      <w:r>
        <w:rPr>
          <w:color w:val="0C0C0C"/>
          <w:spacing w:val="-15"/>
          <w:sz w:val="22"/>
        </w:rPr>
        <w:t> </w:t>
      </w:r>
      <w:r>
        <w:rPr>
          <w:color w:val="0C0C0C"/>
          <w:sz w:val="22"/>
        </w:rPr>
        <w:t>on</w:t>
      </w:r>
      <w:r>
        <w:rPr>
          <w:color w:val="0C0C0C"/>
          <w:spacing w:val="-15"/>
          <w:sz w:val="22"/>
        </w:rPr>
        <w:t> </w:t>
      </w:r>
      <w:r>
        <w:rPr>
          <w:color w:val="0C0C0C"/>
          <w:sz w:val="22"/>
        </w:rPr>
        <w:t>the</w:t>
      </w:r>
      <w:r>
        <w:rPr>
          <w:color w:val="0C0C0C"/>
          <w:spacing w:val="-16"/>
          <w:sz w:val="22"/>
        </w:rPr>
        <w:t> </w:t>
      </w:r>
      <w:r>
        <w:rPr>
          <w:color w:val="0C0C0C"/>
          <w:sz w:val="22"/>
        </w:rPr>
        <w:t>City</w:t>
      </w:r>
      <w:r>
        <w:rPr>
          <w:color w:val="0C0C0C"/>
          <w:spacing w:val="-15"/>
          <w:sz w:val="22"/>
        </w:rPr>
        <w:t> </w:t>
      </w:r>
      <w:r>
        <w:rPr>
          <w:color w:val="0C0C0C"/>
          <w:sz w:val="22"/>
        </w:rPr>
        <w:t>Lot</w:t>
      </w:r>
      <w:r>
        <w:rPr>
          <w:color w:val="0C0C0C"/>
          <w:spacing w:val="-15"/>
          <w:sz w:val="22"/>
        </w:rPr>
        <w:t> </w:t>
      </w:r>
      <w:r>
        <w:rPr>
          <w:color w:val="0C0C0C"/>
          <w:sz w:val="22"/>
        </w:rPr>
        <w:t>may</w:t>
      </w:r>
      <w:r>
        <w:rPr>
          <w:color w:val="0C0C0C"/>
          <w:spacing w:val="-15"/>
          <w:sz w:val="22"/>
        </w:rPr>
        <w:t> </w:t>
      </w:r>
      <w:r>
        <w:rPr>
          <w:color w:val="0C0C0C"/>
          <w:sz w:val="22"/>
        </w:rPr>
        <w:t>be</w:t>
      </w:r>
      <w:r>
        <w:rPr>
          <w:color w:val="0C0C0C"/>
          <w:spacing w:val="-16"/>
          <w:sz w:val="22"/>
        </w:rPr>
        <w:t> </w:t>
      </w:r>
      <w:r>
        <w:rPr>
          <w:color w:val="0C0C0C"/>
          <w:sz w:val="22"/>
        </w:rPr>
        <w:t>subject</w:t>
      </w:r>
      <w:r>
        <w:rPr>
          <w:color w:val="0C0C0C"/>
          <w:spacing w:val="-15"/>
          <w:sz w:val="22"/>
        </w:rPr>
        <w:t> </w:t>
      </w:r>
      <w:r>
        <w:rPr>
          <w:color w:val="0C0C0C"/>
          <w:sz w:val="22"/>
        </w:rPr>
        <w:t>to</w:t>
      </w:r>
      <w:r>
        <w:rPr>
          <w:color w:val="0C0C0C"/>
          <w:spacing w:val="-15"/>
          <w:sz w:val="22"/>
        </w:rPr>
        <w:t> </w:t>
      </w:r>
      <w:r>
        <w:rPr>
          <w:color w:val="0C0C0C"/>
          <w:sz w:val="22"/>
        </w:rPr>
        <w:t>the</w:t>
      </w:r>
      <w:r>
        <w:rPr>
          <w:color w:val="0C0C0C"/>
          <w:spacing w:val="-16"/>
          <w:sz w:val="22"/>
        </w:rPr>
        <w:t> </w:t>
      </w:r>
      <w:r>
        <w:rPr>
          <w:color w:val="0C0C0C"/>
          <w:sz w:val="22"/>
        </w:rPr>
        <w:t>requirements</w:t>
      </w:r>
      <w:r>
        <w:rPr>
          <w:color w:val="0C0C0C"/>
          <w:spacing w:val="-15"/>
          <w:sz w:val="22"/>
        </w:rPr>
        <w:t> </w:t>
      </w:r>
      <w:r>
        <w:rPr>
          <w:color w:val="0C0C0C"/>
          <w:sz w:val="22"/>
        </w:rPr>
        <w:t>of</w:t>
      </w:r>
      <w:r>
        <w:rPr>
          <w:color w:val="0C0C0C"/>
          <w:spacing w:val="-15"/>
          <w:sz w:val="22"/>
        </w:rPr>
        <w:t> </w:t>
      </w:r>
      <w:r>
        <w:rPr>
          <w:color w:val="0C0C0C"/>
          <w:sz w:val="22"/>
        </w:rPr>
        <w:t>the</w:t>
      </w:r>
      <w:r>
        <w:rPr>
          <w:color w:val="0C0C0C"/>
          <w:spacing w:val="-15"/>
          <w:sz w:val="22"/>
        </w:rPr>
        <w:t> </w:t>
      </w:r>
      <w:r>
        <w:rPr>
          <w:color w:val="0C0C0C"/>
          <w:sz w:val="22"/>
        </w:rPr>
        <w:t>Affordable Requirements</w:t>
      </w:r>
      <w:r>
        <w:rPr>
          <w:color w:val="0C0C0C"/>
          <w:spacing w:val="-16"/>
          <w:sz w:val="22"/>
        </w:rPr>
        <w:t> </w:t>
      </w:r>
      <w:r>
        <w:rPr>
          <w:color w:val="0C0C0C"/>
          <w:sz w:val="22"/>
        </w:rPr>
        <w:t>Ordinance.</w:t>
      </w:r>
      <w:r>
        <w:rPr>
          <w:color w:val="0C0C0C"/>
          <w:spacing w:val="16"/>
          <w:sz w:val="22"/>
        </w:rPr>
        <w:t> </w:t>
      </w:r>
      <w:r>
        <w:rPr>
          <w:color w:val="0C0C0C"/>
          <w:sz w:val="22"/>
        </w:rPr>
        <w:t>Buyer</w:t>
      </w:r>
      <w:r>
        <w:rPr>
          <w:color w:val="0C0C0C"/>
          <w:spacing w:val="-14"/>
          <w:sz w:val="22"/>
        </w:rPr>
        <w:t> </w:t>
      </w:r>
      <w:r>
        <w:rPr>
          <w:color w:val="0C0C0C"/>
          <w:sz w:val="22"/>
        </w:rPr>
        <w:t>also</w:t>
      </w:r>
      <w:r>
        <w:rPr>
          <w:color w:val="0C0C0C"/>
          <w:spacing w:val="-15"/>
          <w:sz w:val="22"/>
        </w:rPr>
        <w:t> </w:t>
      </w:r>
      <w:r>
        <w:rPr>
          <w:color w:val="0C0C0C"/>
          <w:sz w:val="22"/>
        </w:rPr>
        <w:t>acknowledges</w:t>
      </w:r>
      <w:r>
        <w:rPr>
          <w:color w:val="0C0C0C"/>
          <w:spacing w:val="-2"/>
          <w:sz w:val="22"/>
        </w:rPr>
        <w:t> </w:t>
      </w:r>
      <w:r>
        <w:rPr>
          <w:color w:val="0C0C0C"/>
          <w:sz w:val="22"/>
        </w:rPr>
        <w:t>and</w:t>
      </w:r>
      <w:r>
        <w:rPr>
          <w:color w:val="0C0C0C"/>
          <w:spacing w:val="-22"/>
          <w:sz w:val="22"/>
        </w:rPr>
        <w:t> </w:t>
      </w:r>
      <w:r>
        <w:rPr>
          <w:color w:val="0C0C0C"/>
          <w:sz w:val="22"/>
        </w:rPr>
        <w:t>agrees</w:t>
      </w:r>
      <w:r>
        <w:rPr>
          <w:color w:val="0C0C0C"/>
          <w:spacing w:val="-15"/>
          <w:sz w:val="22"/>
        </w:rPr>
        <w:t> </w:t>
      </w:r>
      <w:r>
        <w:rPr>
          <w:color w:val="0C0C0C"/>
          <w:sz w:val="22"/>
        </w:rPr>
        <w:t>that</w:t>
      </w:r>
      <w:r>
        <w:rPr>
          <w:color w:val="0C0C0C"/>
          <w:spacing w:val="-15"/>
          <w:sz w:val="22"/>
        </w:rPr>
        <w:t> </w:t>
      </w:r>
      <w:r>
        <w:rPr>
          <w:color w:val="0C0C0C"/>
          <w:sz w:val="22"/>
        </w:rPr>
        <w:t>other</w:t>
      </w:r>
      <w:r>
        <w:rPr>
          <w:color w:val="0C0C0C"/>
          <w:spacing w:val="-15"/>
          <w:sz w:val="22"/>
        </w:rPr>
        <w:t> </w:t>
      </w:r>
      <w:r>
        <w:rPr>
          <w:color w:val="0C0C0C"/>
          <w:spacing w:val="-2"/>
          <w:sz w:val="22"/>
        </w:rPr>
        <w:t>provisions</w:t>
      </w:r>
    </w:p>
    <w:p>
      <w:pPr>
        <w:spacing w:after="0" w:line="240" w:lineRule="auto"/>
        <w:jc w:val="both"/>
        <w:rPr>
          <w:sz w:val="22"/>
        </w:rPr>
        <w:sectPr>
          <w:pgSz w:w="12240" w:h="15840"/>
          <w:pgMar w:header="0" w:footer="1677" w:top="1320" w:bottom="1860" w:left="100" w:right="1320"/>
        </w:sectPr>
      </w:pPr>
    </w:p>
    <w:p>
      <w:pPr>
        <w:pStyle w:val="BodyText"/>
        <w:spacing w:line="237" w:lineRule="auto" w:before="73"/>
        <w:ind w:left="2444" w:right="198" w:firstLine="1"/>
        <w:jc w:val="both"/>
      </w:pPr>
      <w:r>
        <w:rPr>
          <w:color w:val="0A0A0A"/>
        </w:rPr>
        <w:t>of the Municipal Code of Chicago (currently and as hereafter amended, supplemented or</w:t>
      </w:r>
      <w:r>
        <w:rPr>
          <w:color w:val="0A0A0A"/>
          <w:spacing w:val="-4"/>
        </w:rPr>
        <w:t> </w:t>
      </w:r>
      <w:r>
        <w:rPr>
          <w:color w:val="0A0A0A"/>
        </w:rPr>
        <w:t>replaced) apply</w:t>
      </w:r>
      <w:r>
        <w:rPr>
          <w:color w:val="0A0A0A"/>
          <w:spacing w:val="-5"/>
        </w:rPr>
        <w:t> </w:t>
      </w:r>
      <w:r>
        <w:rPr>
          <w:color w:val="0A0A0A"/>
        </w:rPr>
        <w:t>to</w:t>
      </w:r>
      <w:r>
        <w:rPr>
          <w:color w:val="0A0A0A"/>
          <w:spacing w:val="-5"/>
        </w:rPr>
        <w:t> </w:t>
      </w:r>
      <w:r>
        <w:rPr>
          <w:color w:val="0A0A0A"/>
        </w:rPr>
        <w:t>the</w:t>
      </w:r>
      <w:r>
        <w:rPr>
          <w:color w:val="0A0A0A"/>
          <w:spacing w:val="-6"/>
        </w:rPr>
        <w:t> </w:t>
      </w:r>
      <w:r>
        <w:rPr>
          <w:color w:val="0A0A0A"/>
        </w:rPr>
        <w:t>City</w:t>
      </w:r>
      <w:r>
        <w:rPr>
          <w:color w:val="0A0A0A"/>
          <w:spacing w:val="-5"/>
        </w:rPr>
        <w:t> </w:t>
      </w:r>
      <w:r>
        <w:rPr>
          <w:color w:val="0A0A0A"/>
        </w:rPr>
        <w:t>Lot</w:t>
      </w:r>
      <w:r>
        <w:rPr>
          <w:color w:val="0A0A0A"/>
          <w:spacing w:val="-6"/>
        </w:rPr>
        <w:t> </w:t>
      </w:r>
      <w:r>
        <w:rPr>
          <w:color w:val="0A0A0A"/>
        </w:rPr>
        <w:t>and</w:t>
      </w:r>
      <w:r>
        <w:rPr>
          <w:color w:val="0A0A0A"/>
          <w:spacing w:val="-2"/>
        </w:rPr>
        <w:t> </w:t>
      </w:r>
      <w:r>
        <w:rPr>
          <w:color w:val="0A0A0A"/>
        </w:rPr>
        <w:t>Buyer's use,</w:t>
      </w:r>
      <w:r>
        <w:rPr>
          <w:color w:val="0A0A0A"/>
          <w:spacing w:val="-5"/>
        </w:rPr>
        <w:t> </w:t>
      </w:r>
      <w:r>
        <w:rPr>
          <w:color w:val="0A0A0A"/>
        </w:rPr>
        <w:t>maintenance, and transfer of the City Lot.</w:t>
      </w:r>
    </w:p>
    <w:p>
      <w:pPr>
        <w:pStyle w:val="BodyText"/>
        <w:spacing w:before="7"/>
      </w:pPr>
    </w:p>
    <w:p>
      <w:pPr>
        <w:pStyle w:val="BodyText"/>
        <w:ind w:left="1343" w:right="104" w:firstLine="746"/>
        <w:jc w:val="both"/>
      </w:pPr>
      <w:r>
        <w:rPr>
          <w:b/>
          <w:color w:val="0A0A0A"/>
          <w:sz w:val="21"/>
        </w:rPr>
        <w:t>SECTION 4.</w:t>
      </w:r>
      <w:r>
        <w:rPr>
          <w:b/>
          <w:color w:val="0A0A0A"/>
          <w:spacing w:val="40"/>
          <w:sz w:val="21"/>
        </w:rPr>
        <w:t> </w:t>
      </w:r>
      <w:r>
        <w:rPr>
          <w:color w:val="0A0A0A"/>
        </w:rPr>
        <w:t>The Commissioner of the</w:t>
      </w:r>
      <w:r>
        <w:rPr>
          <w:color w:val="0A0A0A"/>
          <w:spacing w:val="-2"/>
        </w:rPr>
        <w:t> </w:t>
      </w:r>
      <w:r>
        <w:rPr>
          <w:color w:val="0A0A0A"/>
        </w:rPr>
        <w:t>Department </w:t>
      </w:r>
      <w:r>
        <w:rPr>
          <w:b/>
          <w:color w:val="0A0A0A"/>
          <w:sz w:val="21"/>
        </w:rPr>
        <w:t>("Commissioner"), </w:t>
      </w:r>
      <w:r>
        <w:rPr>
          <w:color w:val="0A0A0A"/>
        </w:rPr>
        <w:t>or</w:t>
      </w:r>
      <w:r>
        <w:rPr>
          <w:color w:val="0A0A0A"/>
          <w:spacing w:val="-1"/>
        </w:rPr>
        <w:t> </w:t>
      </w:r>
      <w:r>
        <w:rPr>
          <w:color w:val="0A0A0A"/>
        </w:rPr>
        <w:t>a designee of the</w:t>
      </w:r>
      <w:r>
        <w:rPr>
          <w:color w:val="0A0A0A"/>
          <w:spacing w:val="-16"/>
        </w:rPr>
        <w:t> </w:t>
      </w:r>
      <w:r>
        <w:rPr>
          <w:color w:val="0A0A0A"/>
        </w:rPr>
        <w:t>Commissioner,</w:t>
      </w:r>
      <w:r>
        <w:rPr>
          <w:color w:val="0A0A0A"/>
          <w:spacing w:val="-11"/>
        </w:rPr>
        <w:t> </w:t>
      </w:r>
      <w:r>
        <w:rPr>
          <w:color w:val="0A0A0A"/>
        </w:rPr>
        <w:t>is</w:t>
      </w:r>
      <w:r>
        <w:rPr>
          <w:color w:val="0A0A0A"/>
          <w:spacing w:val="-15"/>
        </w:rPr>
        <w:t> </w:t>
      </w:r>
      <w:r>
        <w:rPr>
          <w:color w:val="0A0A0A"/>
        </w:rPr>
        <w:t>each</w:t>
      </w:r>
      <w:r>
        <w:rPr>
          <w:color w:val="0A0A0A"/>
          <w:spacing w:val="-14"/>
        </w:rPr>
        <w:t> </w:t>
      </w:r>
      <w:r>
        <w:rPr>
          <w:color w:val="0A0A0A"/>
        </w:rPr>
        <w:t>hereby</w:t>
      </w:r>
      <w:r>
        <w:rPr>
          <w:color w:val="0A0A0A"/>
          <w:spacing w:val="-10"/>
        </w:rPr>
        <w:t> </w:t>
      </w:r>
      <w:r>
        <w:rPr>
          <w:color w:val="0A0A0A"/>
        </w:rPr>
        <w:t>authorized,</w:t>
      </w:r>
      <w:r>
        <w:rPr>
          <w:color w:val="0A0A0A"/>
          <w:spacing w:val="-8"/>
        </w:rPr>
        <w:t> </w:t>
      </w:r>
      <w:r>
        <w:rPr>
          <w:color w:val="0A0A0A"/>
        </w:rPr>
        <w:t>with</w:t>
      </w:r>
      <w:r>
        <w:rPr>
          <w:color w:val="0A0A0A"/>
          <w:spacing w:val="-16"/>
        </w:rPr>
        <w:t> </w:t>
      </w:r>
      <w:r>
        <w:rPr>
          <w:color w:val="0A0A0A"/>
        </w:rPr>
        <w:t>the</w:t>
      </w:r>
      <w:r>
        <w:rPr>
          <w:color w:val="0A0A0A"/>
          <w:spacing w:val="-15"/>
        </w:rPr>
        <w:t> </w:t>
      </w:r>
      <w:r>
        <w:rPr>
          <w:color w:val="0A0A0A"/>
        </w:rPr>
        <w:t>approval</w:t>
      </w:r>
      <w:r>
        <w:rPr>
          <w:color w:val="0A0A0A"/>
          <w:spacing w:val="-7"/>
        </w:rPr>
        <w:t> </w:t>
      </w:r>
      <w:r>
        <w:rPr>
          <w:color w:val="0A0A0A"/>
        </w:rPr>
        <w:t>of</w:t>
      </w:r>
      <w:r>
        <w:rPr>
          <w:color w:val="0A0A0A"/>
          <w:spacing w:val="-16"/>
        </w:rPr>
        <w:t> </w:t>
      </w:r>
      <w:r>
        <w:rPr>
          <w:color w:val="0A0A0A"/>
        </w:rPr>
        <w:t>the</w:t>
      </w:r>
      <w:r>
        <w:rPr>
          <w:color w:val="0A0A0A"/>
          <w:spacing w:val="-15"/>
        </w:rPr>
        <w:t> </w:t>
      </w:r>
      <w:r>
        <w:rPr>
          <w:color w:val="0A0A0A"/>
        </w:rPr>
        <w:t>City's</w:t>
      </w:r>
      <w:r>
        <w:rPr>
          <w:color w:val="0A0A0A"/>
          <w:spacing w:val="-9"/>
        </w:rPr>
        <w:t> </w:t>
      </w:r>
      <w:r>
        <w:rPr>
          <w:color w:val="0A0A0A"/>
        </w:rPr>
        <w:t>Corporation</w:t>
      </w:r>
      <w:r>
        <w:rPr>
          <w:color w:val="0A0A0A"/>
          <w:spacing w:val="-1"/>
        </w:rPr>
        <w:t> </w:t>
      </w:r>
      <w:r>
        <w:rPr>
          <w:color w:val="0A0A0A"/>
        </w:rPr>
        <w:t>Counsel as to</w:t>
      </w:r>
      <w:r>
        <w:rPr>
          <w:color w:val="0A0A0A"/>
          <w:spacing w:val="-5"/>
        </w:rPr>
        <w:t> </w:t>
      </w:r>
      <w:r>
        <w:rPr>
          <w:color w:val="0A0A0A"/>
        </w:rPr>
        <w:t>form and</w:t>
      </w:r>
      <w:r>
        <w:rPr>
          <w:color w:val="0A0A0A"/>
          <w:spacing w:val="-3"/>
        </w:rPr>
        <w:t> </w:t>
      </w:r>
      <w:r>
        <w:rPr>
          <w:color w:val="0A0A0A"/>
        </w:rPr>
        <w:t>legality, to negotiate, execute and</w:t>
      </w:r>
      <w:r>
        <w:rPr>
          <w:color w:val="0A0A0A"/>
          <w:spacing w:val="-2"/>
        </w:rPr>
        <w:t> </w:t>
      </w:r>
      <w:r>
        <w:rPr>
          <w:color w:val="0A0A0A"/>
        </w:rPr>
        <w:t>deliver such documents as</w:t>
      </w:r>
      <w:r>
        <w:rPr>
          <w:color w:val="0A0A0A"/>
          <w:spacing w:val="-2"/>
        </w:rPr>
        <w:t> </w:t>
      </w:r>
      <w:r>
        <w:rPr>
          <w:color w:val="0A0A0A"/>
        </w:rPr>
        <w:t>may</w:t>
      </w:r>
      <w:r>
        <w:rPr>
          <w:color w:val="0A0A0A"/>
          <w:spacing w:val="-1"/>
        </w:rPr>
        <w:t> </w:t>
      </w:r>
      <w:r>
        <w:rPr>
          <w:color w:val="0A0A0A"/>
        </w:rPr>
        <w:t>be</w:t>
      </w:r>
      <w:r>
        <w:rPr>
          <w:color w:val="0A0A0A"/>
          <w:spacing w:val="-3"/>
        </w:rPr>
        <w:t> </w:t>
      </w:r>
      <w:r>
        <w:rPr>
          <w:color w:val="0A0A0A"/>
        </w:rPr>
        <w:t>necessary or appropriate to</w:t>
      </w:r>
      <w:r>
        <w:rPr>
          <w:color w:val="0A0A0A"/>
          <w:spacing w:val="-3"/>
        </w:rPr>
        <w:t> </w:t>
      </w:r>
      <w:r>
        <w:rPr>
          <w:color w:val="0A0A0A"/>
        </w:rPr>
        <w:t>carry out and comply with the</w:t>
      </w:r>
      <w:r>
        <w:rPr>
          <w:color w:val="0A0A0A"/>
          <w:spacing w:val="-2"/>
        </w:rPr>
        <w:t> </w:t>
      </w:r>
      <w:r>
        <w:rPr>
          <w:color w:val="0A0A0A"/>
        </w:rPr>
        <w:t>provisions of</w:t>
      </w:r>
      <w:r>
        <w:rPr>
          <w:color w:val="0A0A0A"/>
          <w:spacing w:val="-6"/>
        </w:rPr>
        <w:t> </w:t>
      </w:r>
      <w:r>
        <w:rPr>
          <w:color w:val="0A0A0A"/>
        </w:rPr>
        <w:t>this ordinance, with such changes, deletions and insertions as shall be approved by the Commissioner or the Commissioner's designee. Such documents may contain terms and provisions that the Commissioner or the Commissioner's</w:t>
      </w:r>
      <w:r>
        <w:rPr>
          <w:color w:val="0A0A0A"/>
          <w:spacing w:val="-13"/>
        </w:rPr>
        <w:t> </w:t>
      </w:r>
      <w:r>
        <w:rPr>
          <w:color w:val="0A0A0A"/>
        </w:rPr>
        <w:t>designee deems appropriate, including indemnification,</w:t>
      </w:r>
      <w:r>
        <w:rPr>
          <w:color w:val="0A0A0A"/>
          <w:spacing w:val="-8"/>
        </w:rPr>
        <w:t> </w:t>
      </w:r>
      <w:r>
        <w:rPr>
          <w:color w:val="0A0A0A"/>
        </w:rPr>
        <w:t>releases, affidavits and other documents as may be reasonably necessary to remove exceptions from title with respect to the City Lot or otherwise may be reasonably necessary or appropriate to consummate the transaction contemplated hereby.</w:t>
      </w:r>
    </w:p>
    <w:p>
      <w:pPr>
        <w:pStyle w:val="BodyText"/>
        <w:spacing w:before="9"/>
      </w:pPr>
    </w:p>
    <w:p>
      <w:pPr>
        <w:pStyle w:val="BodyText"/>
        <w:spacing w:before="1"/>
        <w:ind w:left="1339" w:right="112" w:firstLine="740"/>
        <w:jc w:val="both"/>
      </w:pPr>
      <w:r>
        <w:rPr>
          <w:b/>
          <w:color w:val="0A0A0A"/>
          <w:sz w:val="21"/>
        </w:rPr>
        <w:t>SECTION 5.</w:t>
      </w:r>
      <w:r>
        <w:rPr>
          <w:b/>
          <w:color w:val="0A0A0A"/>
          <w:spacing w:val="40"/>
          <w:sz w:val="21"/>
        </w:rPr>
        <w:t> </w:t>
      </w:r>
      <w:r>
        <w:rPr>
          <w:color w:val="0A0A0A"/>
        </w:rPr>
        <w:t>If</w:t>
      </w:r>
      <w:r>
        <w:rPr>
          <w:color w:val="0A0A0A"/>
          <w:spacing w:val="-9"/>
        </w:rPr>
        <w:t> </w:t>
      </w:r>
      <w:r>
        <w:rPr>
          <w:color w:val="0A0A0A"/>
        </w:rPr>
        <w:t>any</w:t>
      </w:r>
      <w:r>
        <w:rPr>
          <w:color w:val="0A0A0A"/>
          <w:spacing w:val="-9"/>
        </w:rPr>
        <w:t> </w:t>
      </w:r>
      <w:r>
        <w:rPr>
          <w:color w:val="0A0A0A"/>
        </w:rPr>
        <w:t>provision of</w:t>
      </w:r>
      <w:r>
        <w:rPr>
          <w:color w:val="0A0A0A"/>
          <w:spacing w:val="-12"/>
        </w:rPr>
        <w:t> </w:t>
      </w:r>
      <w:r>
        <w:rPr>
          <w:color w:val="0A0A0A"/>
        </w:rPr>
        <w:t>this</w:t>
      </w:r>
      <w:r>
        <w:rPr>
          <w:color w:val="0A0A0A"/>
          <w:spacing w:val="-8"/>
        </w:rPr>
        <w:t> </w:t>
      </w:r>
      <w:r>
        <w:rPr>
          <w:color w:val="0A0A0A"/>
        </w:rPr>
        <w:t>ordinance shall</w:t>
      </w:r>
      <w:r>
        <w:rPr>
          <w:color w:val="0A0A0A"/>
          <w:spacing w:val="-4"/>
        </w:rPr>
        <w:t> </w:t>
      </w:r>
      <w:r>
        <w:rPr>
          <w:color w:val="0A0A0A"/>
        </w:rPr>
        <w:t>be</w:t>
      </w:r>
      <w:r>
        <w:rPr>
          <w:color w:val="0A0A0A"/>
          <w:spacing w:val="-15"/>
        </w:rPr>
        <w:t> </w:t>
      </w:r>
      <w:r>
        <w:rPr>
          <w:color w:val="0A0A0A"/>
        </w:rPr>
        <w:t>held</w:t>
      </w:r>
      <w:r>
        <w:rPr>
          <w:color w:val="0A0A0A"/>
          <w:spacing w:val="-7"/>
        </w:rPr>
        <w:t> </w:t>
      </w:r>
      <w:r>
        <w:rPr>
          <w:color w:val="0A0A0A"/>
        </w:rPr>
        <w:t>to</w:t>
      </w:r>
      <w:r>
        <w:rPr>
          <w:color w:val="0A0A0A"/>
          <w:spacing w:val="-9"/>
        </w:rPr>
        <w:t> </w:t>
      </w:r>
      <w:r>
        <w:rPr>
          <w:color w:val="0A0A0A"/>
        </w:rPr>
        <w:t>be</w:t>
      </w:r>
      <w:r>
        <w:rPr>
          <w:color w:val="0A0A0A"/>
          <w:spacing w:val="-10"/>
        </w:rPr>
        <w:t> </w:t>
      </w:r>
      <w:r>
        <w:rPr>
          <w:color w:val="0A0A0A"/>
        </w:rPr>
        <w:t>invalid</w:t>
      </w:r>
      <w:r>
        <w:rPr>
          <w:color w:val="0A0A0A"/>
          <w:spacing w:val="-5"/>
        </w:rPr>
        <w:t> </w:t>
      </w:r>
      <w:r>
        <w:rPr>
          <w:color w:val="0A0A0A"/>
        </w:rPr>
        <w:t>or</w:t>
      </w:r>
      <w:r>
        <w:rPr>
          <w:color w:val="0A0A0A"/>
          <w:spacing w:val="-13"/>
        </w:rPr>
        <w:t> </w:t>
      </w:r>
      <w:r>
        <w:rPr>
          <w:color w:val="0A0A0A"/>
        </w:rPr>
        <w:t>unenforceable for any reason, the invalidity of</w:t>
      </w:r>
      <w:r>
        <w:rPr>
          <w:color w:val="0A0A0A"/>
          <w:spacing w:val="-2"/>
        </w:rPr>
        <w:t> </w:t>
      </w:r>
      <w:r>
        <w:rPr>
          <w:color w:val="0A0A0A"/>
        </w:rPr>
        <w:t>such provision shall not affect any of the other provisions of this </w:t>
      </w:r>
      <w:r>
        <w:rPr>
          <w:color w:val="0A0A0A"/>
          <w:spacing w:val="-2"/>
        </w:rPr>
        <w:t>ordinance.</w:t>
      </w:r>
    </w:p>
    <w:p>
      <w:pPr>
        <w:pStyle w:val="BodyText"/>
        <w:spacing w:before="1"/>
      </w:pPr>
    </w:p>
    <w:p>
      <w:pPr>
        <w:pStyle w:val="BodyText"/>
        <w:spacing w:before="1"/>
        <w:ind w:left="2075"/>
      </w:pPr>
      <w:r>
        <w:rPr>
          <w:b/>
          <w:color w:val="0A0A0A"/>
          <w:sz w:val="21"/>
        </w:rPr>
        <w:t>SECTION</w:t>
      </w:r>
      <w:r>
        <w:rPr>
          <w:b/>
          <w:color w:val="0A0A0A"/>
          <w:spacing w:val="11"/>
          <w:sz w:val="21"/>
        </w:rPr>
        <w:t> </w:t>
      </w:r>
      <w:r>
        <w:rPr>
          <w:b/>
          <w:color w:val="0A0A0A"/>
          <w:sz w:val="21"/>
        </w:rPr>
        <w:t>6.</w:t>
      </w:r>
      <w:r>
        <w:rPr>
          <w:b/>
          <w:color w:val="0A0A0A"/>
          <w:spacing w:val="51"/>
          <w:sz w:val="21"/>
        </w:rPr>
        <w:t> </w:t>
      </w:r>
      <w:r>
        <w:rPr>
          <w:color w:val="0A0A0A"/>
        </w:rPr>
        <w:t>This</w:t>
      </w:r>
      <w:r>
        <w:rPr>
          <w:color w:val="0A0A0A"/>
          <w:spacing w:val="-1"/>
        </w:rPr>
        <w:t> </w:t>
      </w:r>
      <w:r>
        <w:rPr>
          <w:color w:val="0A0A0A"/>
        </w:rPr>
        <w:t>ordinance</w:t>
      </w:r>
      <w:r>
        <w:rPr>
          <w:color w:val="0A0A0A"/>
          <w:spacing w:val="15"/>
        </w:rPr>
        <w:t> </w:t>
      </w:r>
      <w:r>
        <w:rPr>
          <w:color w:val="0A0A0A"/>
        </w:rPr>
        <w:t>shall</w:t>
      </w:r>
      <w:r>
        <w:rPr>
          <w:color w:val="0A0A0A"/>
          <w:spacing w:val="-1"/>
        </w:rPr>
        <w:t> </w:t>
      </w:r>
      <w:r>
        <w:rPr>
          <w:color w:val="0A0A0A"/>
        </w:rPr>
        <w:t>take effect</w:t>
      </w:r>
      <w:r>
        <w:rPr>
          <w:color w:val="0A0A0A"/>
          <w:spacing w:val="2"/>
        </w:rPr>
        <w:t> </w:t>
      </w:r>
      <w:r>
        <w:rPr>
          <w:color w:val="0A0A0A"/>
        </w:rPr>
        <w:t>upon</w:t>
      </w:r>
      <w:r>
        <w:rPr>
          <w:color w:val="0A0A0A"/>
          <w:spacing w:val="-2"/>
        </w:rPr>
        <w:t> </w:t>
      </w:r>
      <w:r>
        <w:rPr>
          <w:color w:val="0A0A0A"/>
        </w:rPr>
        <w:t>its</w:t>
      </w:r>
      <w:r>
        <w:rPr>
          <w:color w:val="0A0A0A"/>
          <w:spacing w:val="-6"/>
        </w:rPr>
        <w:t> </w:t>
      </w:r>
      <w:r>
        <w:rPr>
          <w:color w:val="0A0A0A"/>
        </w:rPr>
        <w:t>passage</w:t>
      </w:r>
      <w:r>
        <w:rPr>
          <w:color w:val="0A0A0A"/>
          <w:spacing w:val="6"/>
        </w:rPr>
        <w:t> </w:t>
      </w:r>
      <w:r>
        <w:rPr>
          <w:color w:val="0A0A0A"/>
        </w:rPr>
        <w:t>and</w:t>
      </w:r>
      <w:r>
        <w:rPr>
          <w:color w:val="0A0A0A"/>
          <w:spacing w:val="-7"/>
        </w:rPr>
        <w:t> </w:t>
      </w:r>
      <w:r>
        <w:rPr>
          <w:color w:val="0A0A0A"/>
          <w:spacing w:val="-2"/>
        </w:rPr>
        <w:t>approval.</w:t>
      </w:r>
    </w:p>
    <w:sectPr>
      <w:pgSz w:w="12240" w:h="15840"/>
      <w:pgMar w:header="0" w:footer="1677" w:top="1280" w:bottom="1900" w:left="1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7936">
              <wp:simplePos x="0" y="0"/>
              <wp:positionH relativeFrom="page">
                <wp:posOffset>3818935</wp:posOffset>
              </wp:positionH>
              <wp:positionV relativeFrom="page">
                <wp:posOffset>8854038</wp:posOffset>
              </wp:positionV>
              <wp:extent cx="17335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3355" cy="182245"/>
                      </a:xfrm>
                      <a:prstGeom prst="rect">
                        <a:avLst/>
                      </a:prstGeom>
                    </wps:spPr>
                    <wps:txbx>
                      <w:txbxContent>
                        <w:p>
                          <w:pPr>
                            <w:pStyle w:val="BodyText"/>
                            <w:spacing w:before="13"/>
                            <w:ind w:left="60"/>
                          </w:pPr>
                          <w:r>
                            <w:rPr>
                              <w:color w:val="0C0C0C"/>
                              <w:spacing w:val="-10"/>
                              <w:w w:val="110"/>
                            </w:rPr>
                            <w:fldChar w:fldCharType="begin"/>
                          </w:r>
                          <w:r>
                            <w:rPr>
                              <w:color w:val="0C0C0C"/>
                              <w:spacing w:val="-10"/>
                              <w:w w:val="110"/>
                            </w:rPr>
                            <w:instrText> PAGE </w:instrText>
                          </w:r>
                          <w:r>
                            <w:rPr>
                              <w:color w:val="0C0C0C"/>
                              <w:spacing w:val="-10"/>
                              <w:w w:val="110"/>
                            </w:rPr>
                            <w:fldChar w:fldCharType="separate"/>
                          </w:r>
                          <w:r>
                            <w:rPr>
                              <w:color w:val="0C0C0C"/>
                              <w:spacing w:val="-10"/>
                              <w:w w:val="110"/>
                            </w:rPr>
                            <w:t>4</w:t>
                          </w:r>
                          <w:r>
                            <w:rPr>
                              <w:color w:val="0C0C0C"/>
                              <w:spacing w:val="-10"/>
                              <w:w w:val="1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703613pt;margin-top:697.168396pt;width:13.65pt;height:14.35pt;mso-position-horizontal-relative:page;mso-position-vertical-relative:page;z-index:-15788544" type="#_x0000_t202" id="docshape1" filled="false" stroked="false">
              <v:textbox inset="0,0,0,0">
                <w:txbxContent>
                  <w:p>
                    <w:pPr>
                      <w:pStyle w:val="BodyText"/>
                      <w:spacing w:before="13"/>
                      <w:ind w:left="60"/>
                    </w:pPr>
                    <w:r>
                      <w:rPr>
                        <w:color w:val="0C0C0C"/>
                        <w:spacing w:val="-10"/>
                        <w:w w:val="110"/>
                      </w:rPr>
                      <w:fldChar w:fldCharType="begin"/>
                    </w:r>
                    <w:r>
                      <w:rPr>
                        <w:color w:val="0C0C0C"/>
                        <w:spacing w:val="-10"/>
                        <w:w w:val="110"/>
                      </w:rPr>
                      <w:instrText> PAGE </w:instrText>
                    </w:r>
                    <w:r>
                      <w:rPr>
                        <w:color w:val="0C0C0C"/>
                        <w:spacing w:val="-10"/>
                        <w:w w:val="110"/>
                      </w:rPr>
                      <w:fldChar w:fldCharType="separate"/>
                    </w:r>
                    <w:r>
                      <w:rPr>
                        <w:color w:val="0C0C0C"/>
                        <w:spacing w:val="-10"/>
                        <w:w w:val="110"/>
                      </w:rPr>
                      <w:t>4</w:t>
                    </w:r>
                    <w:r>
                      <w:rPr>
                        <w:color w:val="0C0C0C"/>
                        <w:spacing w:val="-10"/>
                        <w:w w:val="1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431" w:hanging="715"/>
        <w:jc w:val="left"/>
      </w:pPr>
      <w:rPr>
        <w:rFonts w:hint="default"/>
        <w:spacing w:val="0"/>
        <w:w w:val="114"/>
        <w:lang w:val="en-US" w:eastAsia="en-US" w:bidi="ar-SA"/>
      </w:rPr>
    </w:lvl>
    <w:lvl w:ilvl="1">
      <w:start w:val="1"/>
      <w:numFmt w:val="lowerLetter"/>
      <w:lvlText w:val="(%2)"/>
      <w:lvlJc w:val="left"/>
      <w:pPr>
        <w:ind w:left="2775" w:hanging="331"/>
        <w:jc w:val="left"/>
      </w:pPr>
      <w:rPr>
        <w:rFonts w:hint="default" w:ascii="Arial" w:hAnsi="Arial" w:eastAsia="Arial" w:cs="Arial"/>
        <w:b w:val="0"/>
        <w:bCs w:val="0"/>
        <w:i w:val="0"/>
        <w:iCs w:val="0"/>
        <w:color w:val="0C0C0C"/>
        <w:spacing w:val="-1"/>
        <w:w w:val="103"/>
        <w:sz w:val="22"/>
        <w:szCs w:val="22"/>
        <w:lang w:val="en-US" w:eastAsia="en-US" w:bidi="ar-SA"/>
      </w:rPr>
    </w:lvl>
    <w:lvl w:ilvl="2">
      <w:start w:val="0"/>
      <w:numFmt w:val="bullet"/>
      <w:lvlText w:val="•"/>
      <w:lvlJc w:val="left"/>
      <w:pPr>
        <w:ind w:left="3673" w:hanging="331"/>
      </w:pPr>
      <w:rPr>
        <w:rFonts w:hint="default"/>
        <w:lang w:val="en-US" w:eastAsia="en-US" w:bidi="ar-SA"/>
      </w:rPr>
    </w:lvl>
    <w:lvl w:ilvl="3">
      <w:start w:val="0"/>
      <w:numFmt w:val="bullet"/>
      <w:lvlText w:val="•"/>
      <w:lvlJc w:val="left"/>
      <w:pPr>
        <w:ind w:left="4566" w:hanging="331"/>
      </w:pPr>
      <w:rPr>
        <w:rFonts w:hint="default"/>
        <w:lang w:val="en-US" w:eastAsia="en-US" w:bidi="ar-SA"/>
      </w:rPr>
    </w:lvl>
    <w:lvl w:ilvl="4">
      <w:start w:val="0"/>
      <w:numFmt w:val="bullet"/>
      <w:lvlText w:val="•"/>
      <w:lvlJc w:val="left"/>
      <w:pPr>
        <w:ind w:left="5460" w:hanging="331"/>
      </w:pPr>
      <w:rPr>
        <w:rFonts w:hint="default"/>
        <w:lang w:val="en-US" w:eastAsia="en-US" w:bidi="ar-SA"/>
      </w:rPr>
    </w:lvl>
    <w:lvl w:ilvl="5">
      <w:start w:val="0"/>
      <w:numFmt w:val="bullet"/>
      <w:lvlText w:val="•"/>
      <w:lvlJc w:val="left"/>
      <w:pPr>
        <w:ind w:left="6353" w:hanging="331"/>
      </w:pPr>
      <w:rPr>
        <w:rFonts w:hint="default"/>
        <w:lang w:val="en-US" w:eastAsia="en-US" w:bidi="ar-SA"/>
      </w:rPr>
    </w:lvl>
    <w:lvl w:ilvl="6">
      <w:start w:val="0"/>
      <w:numFmt w:val="bullet"/>
      <w:lvlText w:val="•"/>
      <w:lvlJc w:val="left"/>
      <w:pPr>
        <w:ind w:left="7246" w:hanging="331"/>
      </w:pPr>
      <w:rPr>
        <w:rFonts w:hint="default"/>
        <w:lang w:val="en-US" w:eastAsia="en-US" w:bidi="ar-SA"/>
      </w:rPr>
    </w:lvl>
    <w:lvl w:ilvl="7">
      <w:start w:val="0"/>
      <w:numFmt w:val="bullet"/>
      <w:lvlText w:val="•"/>
      <w:lvlJc w:val="left"/>
      <w:pPr>
        <w:ind w:left="8140" w:hanging="331"/>
      </w:pPr>
      <w:rPr>
        <w:rFonts w:hint="default"/>
        <w:lang w:val="en-US" w:eastAsia="en-US" w:bidi="ar-SA"/>
      </w:rPr>
    </w:lvl>
    <w:lvl w:ilvl="8">
      <w:start w:val="0"/>
      <w:numFmt w:val="bullet"/>
      <w:lvlText w:val="•"/>
      <w:lvlJc w:val="left"/>
      <w:pPr>
        <w:ind w:left="9033" w:hanging="33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ind w:left="2430" w:right="198" w:hanging="723"/>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2024-01-25T18:36:04Z</dcterms:created>
  <dcterms:modified xsi:type="dcterms:W3CDTF">2024-01-25T18:36:04Z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Canon iR-ADV 6860  PDF</vt:lpwstr>
  </property>
  <property fmtid="{D5CDD505-2E9C-101B-9397-08002B2CF9AE}" pid="4" name="Producer">
    <vt:lpwstr>Adobe PSL 1.3e for Canon</vt:lpwstr>
  </property>
  <property fmtid="{D5CDD505-2E9C-101B-9397-08002B2CF9AE}" pid="5" name="LastSaved">
    <vt:filetime>2024-01-25T00:00:00Z</vt:filetime>
  </property>
</Properties>
</file>